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55" w:rsidRPr="00F55585" w:rsidRDefault="00F55585" w:rsidP="00F55585">
      <w:pPr>
        <w:spacing w:after="0" w:line="240" w:lineRule="auto"/>
        <w:ind w:firstLine="567"/>
        <w:jc w:val="right"/>
        <w:rPr>
          <w:rFonts w:ascii="Arial" w:eastAsia="Times New Roman" w:hAnsi="Arial" w:cs="Arial"/>
          <w:b/>
          <w:bCs/>
          <w:sz w:val="24"/>
          <w:szCs w:val="24"/>
          <w:lang w:eastAsia="ru-RU"/>
        </w:rPr>
      </w:pPr>
      <w:r w:rsidRPr="00F55585">
        <w:rPr>
          <w:rFonts w:ascii="Arial" w:eastAsia="Times New Roman" w:hAnsi="Arial" w:cs="Arial"/>
          <w:b/>
          <w:bCs/>
          <w:sz w:val="24"/>
          <w:szCs w:val="24"/>
          <w:lang w:eastAsia="ru-RU"/>
        </w:rPr>
        <w:t>Редакция № 6</w:t>
      </w:r>
    </w:p>
    <w:p w:rsidR="008F2255" w:rsidRPr="00F55585" w:rsidRDefault="008F2255" w:rsidP="00F55585">
      <w:pPr>
        <w:spacing w:after="0" w:line="240" w:lineRule="auto"/>
        <w:ind w:firstLine="567"/>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АДМИНИСТРАЦИЯ ТАСЕЕВСКОГО РАЙОНА</w:t>
      </w:r>
    </w:p>
    <w:p w:rsidR="008F2255" w:rsidRPr="00F55585" w:rsidRDefault="008F2255" w:rsidP="00F55585">
      <w:pPr>
        <w:spacing w:after="0" w:line="240" w:lineRule="auto"/>
        <w:ind w:firstLine="567"/>
        <w:jc w:val="center"/>
        <w:outlineLvl w:val="1"/>
        <w:rPr>
          <w:rFonts w:ascii="Arial" w:eastAsia="Times New Roman" w:hAnsi="Arial" w:cs="Arial"/>
          <w:bCs/>
          <w:color w:val="000000"/>
          <w:sz w:val="24"/>
          <w:szCs w:val="24"/>
          <w:lang w:eastAsia="ru-RU"/>
        </w:rPr>
      </w:pPr>
      <w:r w:rsidRPr="00F55585">
        <w:rPr>
          <w:rFonts w:ascii="Arial" w:eastAsia="Times New Roman" w:hAnsi="Arial" w:cs="Arial"/>
          <w:color w:val="000000"/>
          <w:sz w:val="24"/>
          <w:szCs w:val="24"/>
          <w:lang w:eastAsia="ru-RU"/>
        </w:rPr>
        <w:t>ПОСТАНОВЛЕНИЕ</w:t>
      </w:r>
    </w:p>
    <w:p w:rsidR="008F2255" w:rsidRPr="00F55585" w:rsidRDefault="008F2255" w:rsidP="00F55585">
      <w:pPr>
        <w:spacing w:after="0" w:line="240" w:lineRule="auto"/>
        <w:ind w:left="567"/>
        <w:jc w:val="center"/>
        <w:rPr>
          <w:rFonts w:ascii="Arial" w:eastAsia="Times New Roman" w:hAnsi="Arial" w:cs="Arial"/>
          <w:color w:val="000000"/>
          <w:sz w:val="24"/>
          <w:szCs w:val="24"/>
          <w:lang w:eastAsia="ru-RU"/>
        </w:rPr>
      </w:pPr>
      <w:r w:rsidRPr="00F55585">
        <w:rPr>
          <w:rFonts w:ascii="Arial" w:eastAsia="Times New Roman" w:hAnsi="Arial" w:cs="Arial"/>
          <w:b/>
          <w:bCs/>
          <w:color w:val="000000"/>
          <w:sz w:val="24"/>
          <w:szCs w:val="24"/>
          <w:lang w:eastAsia="ru-RU"/>
        </w:rPr>
        <w:t> </w:t>
      </w:r>
    </w:p>
    <w:tbl>
      <w:tblPr>
        <w:tblW w:w="9087" w:type="dxa"/>
        <w:jc w:val="center"/>
        <w:tblCellMar>
          <w:left w:w="0" w:type="dxa"/>
          <w:right w:w="0" w:type="dxa"/>
        </w:tblCellMar>
        <w:tblLook w:val="04A0" w:firstRow="1" w:lastRow="0" w:firstColumn="1" w:lastColumn="0" w:noHBand="0" w:noVBand="1"/>
      </w:tblPr>
      <w:tblGrid>
        <w:gridCol w:w="2865"/>
        <w:gridCol w:w="2899"/>
        <w:gridCol w:w="3323"/>
      </w:tblGrid>
      <w:tr w:rsidR="008F2255" w:rsidRPr="00F55585" w:rsidTr="008F2255">
        <w:trPr>
          <w:trHeight w:val="23"/>
          <w:jc w:val="center"/>
        </w:trPr>
        <w:tc>
          <w:tcPr>
            <w:tcW w:w="2865" w:type="dxa"/>
            <w:tcMar>
              <w:top w:w="0" w:type="dxa"/>
              <w:left w:w="70" w:type="dxa"/>
              <w:bottom w:w="0" w:type="dxa"/>
              <w:right w:w="70" w:type="dxa"/>
            </w:tcMar>
            <w:hideMark/>
          </w:tcPr>
          <w:p w:rsidR="008F2255" w:rsidRPr="00F55585" w:rsidRDefault="008F2255" w:rsidP="00F55585">
            <w:pPr>
              <w:spacing w:after="0" w:line="240" w:lineRule="auto"/>
              <w:ind w:left="567"/>
              <w:jc w:val="center"/>
              <w:rPr>
                <w:rFonts w:ascii="Arial" w:eastAsia="Times New Roman" w:hAnsi="Arial" w:cs="Arial"/>
                <w:sz w:val="24"/>
                <w:szCs w:val="24"/>
                <w:lang w:eastAsia="ru-RU"/>
              </w:rPr>
            </w:pPr>
            <w:r w:rsidRPr="00F55585">
              <w:rPr>
                <w:rFonts w:ascii="Arial" w:eastAsia="Times New Roman" w:hAnsi="Arial" w:cs="Arial"/>
                <w:bCs/>
                <w:sz w:val="24"/>
                <w:szCs w:val="24"/>
                <w:lang w:eastAsia="ru-RU"/>
              </w:rPr>
              <w:t>01.08.2017</w:t>
            </w:r>
          </w:p>
        </w:tc>
        <w:tc>
          <w:tcPr>
            <w:tcW w:w="2899" w:type="dxa"/>
            <w:tcMar>
              <w:top w:w="0" w:type="dxa"/>
              <w:left w:w="70" w:type="dxa"/>
              <w:bottom w:w="0" w:type="dxa"/>
              <w:right w:w="70" w:type="dxa"/>
            </w:tcMar>
            <w:hideMark/>
          </w:tcPr>
          <w:p w:rsidR="008F2255" w:rsidRPr="00F55585" w:rsidRDefault="008F2255" w:rsidP="00F55585">
            <w:pPr>
              <w:spacing w:after="0" w:line="240" w:lineRule="auto"/>
              <w:ind w:left="567"/>
              <w:jc w:val="center"/>
              <w:rPr>
                <w:rFonts w:ascii="Arial" w:eastAsia="Times New Roman" w:hAnsi="Arial" w:cs="Arial"/>
                <w:sz w:val="24"/>
                <w:szCs w:val="24"/>
                <w:lang w:eastAsia="ru-RU"/>
              </w:rPr>
            </w:pPr>
            <w:r w:rsidRPr="00F55585">
              <w:rPr>
                <w:rFonts w:ascii="Arial" w:eastAsia="Times New Roman" w:hAnsi="Arial" w:cs="Arial"/>
                <w:bCs/>
                <w:sz w:val="24"/>
                <w:szCs w:val="24"/>
                <w:lang w:eastAsia="ru-RU"/>
              </w:rPr>
              <w:t>с. Тасеево</w:t>
            </w:r>
          </w:p>
        </w:tc>
        <w:tc>
          <w:tcPr>
            <w:tcW w:w="3323" w:type="dxa"/>
            <w:tcMar>
              <w:top w:w="0" w:type="dxa"/>
              <w:left w:w="70" w:type="dxa"/>
              <w:bottom w:w="0" w:type="dxa"/>
              <w:right w:w="70" w:type="dxa"/>
            </w:tcMar>
            <w:hideMark/>
          </w:tcPr>
          <w:p w:rsidR="008F2255" w:rsidRPr="00F55585" w:rsidRDefault="008F2255" w:rsidP="00F55585">
            <w:pPr>
              <w:spacing w:after="0" w:line="240" w:lineRule="auto"/>
              <w:ind w:left="567"/>
              <w:jc w:val="center"/>
              <w:rPr>
                <w:rFonts w:ascii="Arial" w:eastAsia="Times New Roman" w:hAnsi="Arial" w:cs="Arial"/>
                <w:sz w:val="24"/>
                <w:szCs w:val="24"/>
                <w:lang w:eastAsia="ru-RU"/>
              </w:rPr>
            </w:pPr>
            <w:r w:rsidRPr="00F55585">
              <w:rPr>
                <w:rFonts w:ascii="Arial" w:eastAsia="Times New Roman" w:hAnsi="Arial" w:cs="Arial"/>
                <w:bCs/>
                <w:sz w:val="24"/>
                <w:szCs w:val="24"/>
                <w:lang w:eastAsia="ru-RU"/>
              </w:rPr>
              <w:t>№ 663</w:t>
            </w:r>
          </w:p>
        </w:tc>
      </w:tr>
    </w:tbl>
    <w:p w:rsidR="008F2255" w:rsidRPr="00F55585" w:rsidRDefault="008F2255" w:rsidP="00F55585">
      <w:pPr>
        <w:spacing w:after="0" w:line="240" w:lineRule="auto"/>
        <w:ind w:left="567"/>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 </w:t>
      </w:r>
    </w:p>
    <w:p w:rsidR="008F2255" w:rsidRPr="00F55585" w:rsidRDefault="001C77CE"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Об утверждении Положения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
    <w:p w:rsidR="00737F41" w:rsidRPr="00F55585" w:rsidRDefault="00737F41" w:rsidP="00F55585">
      <w:pPr>
        <w:widowControl w:val="0"/>
        <w:autoSpaceDE w:val="0"/>
        <w:autoSpaceDN w:val="0"/>
        <w:adjustRightInd w:val="0"/>
        <w:spacing w:after="0" w:line="240" w:lineRule="auto"/>
        <w:jc w:val="center"/>
        <w:rPr>
          <w:rFonts w:ascii="Arial" w:eastAsiaTheme="minorEastAsia" w:hAnsi="Arial" w:cs="Arial"/>
          <w:color w:val="4F81BD" w:themeColor="accent1"/>
          <w:sz w:val="24"/>
          <w:szCs w:val="24"/>
          <w:lang w:eastAsia="ru-RU"/>
        </w:rPr>
      </w:pPr>
      <w:r w:rsidRPr="00F55585">
        <w:rPr>
          <w:rFonts w:ascii="Arial" w:eastAsiaTheme="minorEastAsia" w:hAnsi="Arial" w:cs="Arial"/>
          <w:color w:val="4F81BD" w:themeColor="accent1"/>
          <w:sz w:val="24"/>
          <w:szCs w:val="24"/>
          <w:lang w:eastAsia="ru-RU"/>
        </w:rPr>
        <w:t>Список изменяющих документов</w:t>
      </w:r>
    </w:p>
    <w:p w:rsidR="00737F41" w:rsidRPr="00F55585" w:rsidRDefault="00737F41" w:rsidP="00F55585">
      <w:pPr>
        <w:widowControl w:val="0"/>
        <w:autoSpaceDE w:val="0"/>
        <w:autoSpaceDN w:val="0"/>
        <w:adjustRightInd w:val="0"/>
        <w:spacing w:after="0" w:line="240" w:lineRule="auto"/>
        <w:jc w:val="center"/>
        <w:rPr>
          <w:rFonts w:ascii="Arial" w:eastAsiaTheme="minorEastAsia" w:hAnsi="Arial" w:cs="Arial"/>
          <w:color w:val="4F81BD" w:themeColor="accent1"/>
          <w:sz w:val="24"/>
          <w:szCs w:val="24"/>
          <w:lang w:eastAsia="ru-RU"/>
        </w:rPr>
      </w:pPr>
      <w:r w:rsidRPr="00F55585">
        <w:rPr>
          <w:rFonts w:ascii="Arial" w:eastAsiaTheme="minorEastAsia" w:hAnsi="Arial" w:cs="Arial"/>
          <w:color w:val="4F81BD" w:themeColor="accent1"/>
          <w:sz w:val="24"/>
          <w:szCs w:val="24"/>
          <w:lang w:eastAsia="ru-RU"/>
        </w:rPr>
        <w:t>(в ред. Постановлени</w:t>
      </w:r>
      <w:r w:rsidR="00465F7E" w:rsidRPr="00F55585">
        <w:rPr>
          <w:rFonts w:ascii="Arial" w:eastAsiaTheme="minorEastAsia" w:hAnsi="Arial" w:cs="Arial"/>
          <w:color w:val="4F81BD" w:themeColor="accent1"/>
          <w:sz w:val="24"/>
          <w:szCs w:val="24"/>
          <w:lang w:eastAsia="ru-RU"/>
        </w:rPr>
        <w:t>й</w:t>
      </w:r>
      <w:r w:rsidRPr="00F55585">
        <w:rPr>
          <w:rFonts w:ascii="Arial" w:eastAsiaTheme="minorEastAsia" w:hAnsi="Arial" w:cs="Arial"/>
          <w:color w:val="4F81BD" w:themeColor="accent1"/>
          <w:sz w:val="24"/>
          <w:szCs w:val="24"/>
          <w:lang w:eastAsia="ru-RU"/>
        </w:rPr>
        <w:t xml:space="preserve"> ад</w:t>
      </w:r>
      <w:r w:rsidR="008426A7" w:rsidRPr="00F55585">
        <w:rPr>
          <w:rFonts w:ascii="Arial" w:eastAsiaTheme="minorEastAsia" w:hAnsi="Arial" w:cs="Arial"/>
          <w:color w:val="4F81BD" w:themeColor="accent1"/>
          <w:sz w:val="24"/>
          <w:szCs w:val="24"/>
          <w:lang w:eastAsia="ru-RU"/>
        </w:rPr>
        <w:t xml:space="preserve">министрации Тасеевского района </w:t>
      </w:r>
      <w:r w:rsidRPr="00F55585">
        <w:rPr>
          <w:rFonts w:ascii="Arial" w:eastAsiaTheme="minorEastAsia" w:hAnsi="Arial" w:cs="Arial"/>
          <w:color w:val="4F81BD" w:themeColor="accent1"/>
          <w:sz w:val="24"/>
          <w:szCs w:val="24"/>
          <w:lang w:eastAsia="ru-RU"/>
        </w:rPr>
        <w:t xml:space="preserve">от </w:t>
      </w:r>
      <w:r w:rsidR="00465F7E" w:rsidRPr="00F55585">
        <w:rPr>
          <w:rFonts w:ascii="Arial" w:eastAsiaTheme="minorEastAsia" w:hAnsi="Arial" w:cs="Arial"/>
          <w:color w:val="4F81BD" w:themeColor="accent1"/>
          <w:sz w:val="24"/>
          <w:szCs w:val="24"/>
          <w:lang w:eastAsia="ru-RU"/>
        </w:rPr>
        <w:t>25.12.2018 № 763, от 2</w:t>
      </w:r>
      <w:r w:rsidR="001C77CE" w:rsidRPr="00F55585">
        <w:rPr>
          <w:rFonts w:ascii="Arial" w:eastAsiaTheme="minorEastAsia" w:hAnsi="Arial" w:cs="Arial"/>
          <w:color w:val="4F81BD" w:themeColor="accent1"/>
          <w:sz w:val="24"/>
          <w:szCs w:val="24"/>
          <w:lang w:eastAsia="ru-RU"/>
        </w:rPr>
        <w:t>6</w:t>
      </w:r>
      <w:r w:rsidR="00465F7E" w:rsidRPr="00F55585">
        <w:rPr>
          <w:rFonts w:ascii="Arial" w:eastAsiaTheme="minorEastAsia" w:hAnsi="Arial" w:cs="Arial"/>
          <w:color w:val="4F81BD" w:themeColor="accent1"/>
          <w:sz w:val="24"/>
          <w:szCs w:val="24"/>
          <w:lang w:eastAsia="ru-RU"/>
        </w:rPr>
        <w:t xml:space="preserve">.05.2022 № </w:t>
      </w:r>
      <w:r w:rsidR="001C77CE" w:rsidRPr="00F55585">
        <w:rPr>
          <w:rFonts w:ascii="Arial" w:eastAsiaTheme="minorEastAsia" w:hAnsi="Arial" w:cs="Arial"/>
          <w:color w:val="4F81BD" w:themeColor="accent1"/>
          <w:sz w:val="24"/>
          <w:szCs w:val="24"/>
          <w:lang w:eastAsia="ru-RU"/>
        </w:rPr>
        <w:t xml:space="preserve">289, </w:t>
      </w:r>
      <w:r w:rsidR="000835EA" w:rsidRPr="00F55585">
        <w:rPr>
          <w:rFonts w:ascii="Arial" w:eastAsiaTheme="minorEastAsia" w:hAnsi="Arial" w:cs="Arial"/>
          <w:color w:val="4F81BD" w:themeColor="accent1"/>
          <w:sz w:val="24"/>
          <w:szCs w:val="24"/>
          <w:lang w:eastAsia="ru-RU"/>
        </w:rPr>
        <w:t>22.11</w:t>
      </w:r>
      <w:r w:rsidR="001C77CE" w:rsidRPr="00F55585">
        <w:rPr>
          <w:rFonts w:ascii="Arial" w:eastAsiaTheme="minorEastAsia" w:hAnsi="Arial" w:cs="Arial"/>
          <w:color w:val="4F81BD" w:themeColor="accent1"/>
          <w:sz w:val="24"/>
          <w:szCs w:val="24"/>
          <w:lang w:eastAsia="ru-RU"/>
        </w:rPr>
        <w:t>.2022 №</w:t>
      </w:r>
      <w:r w:rsidR="00465F7E" w:rsidRPr="00F55585">
        <w:rPr>
          <w:rFonts w:ascii="Arial" w:eastAsiaTheme="minorEastAsia" w:hAnsi="Arial" w:cs="Arial"/>
          <w:color w:val="4F81BD" w:themeColor="accent1"/>
          <w:sz w:val="24"/>
          <w:szCs w:val="24"/>
          <w:lang w:eastAsia="ru-RU"/>
        </w:rPr>
        <w:t xml:space="preserve"> </w:t>
      </w:r>
      <w:r w:rsidR="000835EA" w:rsidRPr="00F55585">
        <w:rPr>
          <w:rFonts w:ascii="Arial" w:eastAsiaTheme="minorEastAsia" w:hAnsi="Arial" w:cs="Arial"/>
          <w:color w:val="4F81BD" w:themeColor="accent1"/>
          <w:sz w:val="24"/>
          <w:szCs w:val="24"/>
          <w:lang w:eastAsia="ru-RU"/>
        </w:rPr>
        <w:t>590</w:t>
      </w:r>
      <w:r w:rsidR="008426A7" w:rsidRPr="00F55585">
        <w:rPr>
          <w:rFonts w:ascii="Arial" w:eastAsiaTheme="minorEastAsia" w:hAnsi="Arial" w:cs="Arial"/>
          <w:color w:val="4F81BD" w:themeColor="accent1"/>
          <w:sz w:val="24"/>
          <w:szCs w:val="24"/>
          <w:lang w:eastAsia="ru-RU"/>
        </w:rPr>
        <w:t>, от 02.06.2023 № 263</w:t>
      </w:r>
      <w:r w:rsidR="00F55585">
        <w:rPr>
          <w:rFonts w:ascii="Arial" w:eastAsiaTheme="minorEastAsia" w:hAnsi="Arial" w:cs="Arial"/>
          <w:color w:val="4F81BD" w:themeColor="accent1"/>
          <w:sz w:val="24"/>
          <w:szCs w:val="24"/>
          <w:lang w:eastAsia="ru-RU"/>
        </w:rPr>
        <w:t>, от 13.05.2024 № 227</w:t>
      </w:r>
      <w:r w:rsidRPr="00F55585">
        <w:rPr>
          <w:rFonts w:ascii="Arial" w:eastAsiaTheme="minorEastAsia" w:hAnsi="Arial" w:cs="Arial"/>
          <w:color w:val="4F81BD" w:themeColor="accent1"/>
          <w:sz w:val="24"/>
          <w:szCs w:val="24"/>
          <w:lang w:eastAsia="ru-RU"/>
        </w:rPr>
        <w:t>)</w:t>
      </w:r>
    </w:p>
    <w:p w:rsidR="00465F7E" w:rsidRPr="00F55585" w:rsidRDefault="00465F7E" w:rsidP="00F55585">
      <w:pPr>
        <w:spacing w:after="0" w:line="240" w:lineRule="auto"/>
        <w:ind w:firstLine="709"/>
        <w:jc w:val="both"/>
        <w:rPr>
          <w:rFonts w:ascii="Arial" w:eastAsia="Times New Roman" w:hAnsi="Arial" w:cs="Arial"/>
          <w:color w:val="000000"/>
          <w:sz w:val="24"/>
          <w:szCs w:val="24"/>
          <w:lang w:eastAsia="ru-RU"/>
        </w:rPr>
      </w:pPr>
    </w:p>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sz w:val="24"/>
          <w:szCs w:val="24"/>
          <w:lang w:eastAsia="ru-RU"/>
        </w:rPr>
        <w:t>В соответствии со ст. 65 Федерального закона </w:t>
      </w:r>
      <w:hyperlink r:id="rId4" w:tgtFrame="_blank" w:history="1">
        <w:r w:rsidRPr="00F55585">
          <w:rPr>
            <w:rFonts w:ascii="Arial" w:eastAsia="Times New Roman" w:hAnsi="Arial" w:cs="Arial"/>
            <w:sz w:val="24"/>
            <w:szCs w:val="24"/>
            <w:lang w:eastAsia="ru-RU"/>
          </w:rPr>
          <w:t>от 29.12.2012 № 273-ФЗ</w:t>
        </w:r>
      </w:hyperlink>
      <w:r w:rsidR="00465F7E" w:rsidRPr="00F55585">
        <w:rPr>
          <w:rFonts w:ascii="Arial" w:eastAsia="Times New Roman" w:hAnsi="Arial" w:cs="Arial"/>
          <w:sz w:val="24"/>
          <w:szCs w:val="24"/>
          <w:lang w:eastAsia="ru-RU"/>
        </w:rPr>
        <w:t> «</w:t>
      </w:r>
      <w:r w:rsidRPr="00F55585">
        <w:rPr>
          <w:rFonts w:ascii="Arial" w:eastAsia="Times New Roman" w:hAnsi="Arial" w:cs="Arial"/>
          <w:sz w:val="24"/>
          <w:szCs w:val="24"/>
          <w:lang w:eastAsia="ru-RU"/>
        </w:rPr>
        <w:t>Об образовании в Российской Федерации</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ст. 15 Федерального закона </w:t>
      </w:r>
      <w:hyperlink r:id="rId5" w:tgtFrame="_blank" w:history="1">
        <w:r w:rsidRPr="00F55585">
          <w:rPr>
            <w:rFonts w:ascii="Arial" w:eastAsia="Times New Roman" w:hAnsi="Arial" w:cs="Arial"/>
            <w:sz w:val="24"/>
            <w:szCs w:val="24"/>
            <w:lang w:eastAsia="ru-RU"/>
          </w:rPr>
          <w:t>от 06.10.2003 № 131-ФЗ</w:t>
        </w:r>
      </w:hyperlink>
      <w:r w:rsidR="00465F7E" w:rsidRPr="00F55585">
        <w:rPr>
          <w:rFonts w:ascii="Arial" w:eastAsia="Times New Roman" w:hAnsi="Arial" w:cs="Arial"/>
          <w:sz w:val="24"/>
          <w:szCs w:val="24"/>
          <w:lang w:eastAsia="ru-RU"/>
        </w:rPr>
        <w:t> «</w:t>
      </w:r>
      <w:r w:rsidRPr="00F5558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Законом Красноярского края </w:t>
      </w:r>
      <w:hyperlink r:id="rId6" w:tgtFrame="_blank" w:history="1">
        <w:r w:rsidRPr="00F55585">
          <w:rPr>
            <w:rFonts w:ascii="Arial" w:eastAsia="Times New Roman" w:hAnsi="Arial" w:cs="Arial"/>
            <w:sz w:val="24"/>
            <w:szCs w:val="24"/>
            <w:lang w:eastAsia="ru-RU"/>
          </w:rPr>
          <w:t>от 29.03.2007 № 22-6015</w:t>
        </w:r>
      </w:hyperlink>
      <w:r w:rsidR="00465F7E" w:rsidRPr="00F55585">
        <w:rPr>
          <w:rFonts w:ascii="Arial" w:eastAsia="Times New Roman" w:hAnsi="Arial" w:cs="Arial"/>
          <w:sz w:val="24"/>
          <w:szCs w:val="24"/>
          <w:lang w:eastAsia="ru-RU"/>
        </w:rPr>
        <w:t> «</w:t>
      </w:r>
      <w:r w:rsidRPr="00F55585">
        <w:rPr>
          <w:rFonts w:ascii="Arial" w:eastAsia="Times New Roman" w:hAnsi="Arial" w:cs="Arial"/>
          <w:sz w:val="24"/>
          <w:szCs w:val="24"/>
          <w:lang w:eastAsia="ru-RU"/>
        </w:rPr>
        <w:t>О наделении органов местного самоуправления муниципальных районов и</w:t>
      </w:r>
      <w:bookmarkStart w:id="0" w:name="_GoBack"/>
      <w:bookmarkEnd w:id="0"/>
      <w:r w:rsidRPr="00F55585">
        <w:rPr>
          <w:rFonts w:ascii="Arial" w:eastAsia="Times New Roman" w:hAnsi="Arial" w:cs="Arial"/>
          <w:sz w:val="24"/>
          <w:szCs w:val="24"/>
          <w:lang w:eastAsia="ru-RU"/>
        </w:rPr>
        <w:t xml:space="preserve">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Законом Красноярского края </w:t>
      </w:r>
      <w:hyperlink r:id="rId7" w:tgtFrame="_blank" w:history="1">
        <w:r w:rsidRPr="00F55585">
          <w:rPr>
            <w:rFonts w:ascii="Arial" w:eastAsia="Times New Roman" w:hAnsi="Arial" w:cs="Arial"/>
            <w:sz w:val="24"/>
            <w:szCs w:val="24"/>
            <w:lang w:eastAsia="ru-RU"/>
          </w:rPr>
          <w:t>от 27.12.2005 № 17-4379</w:t>
        </w:r>
      </w:hyperlink>
      <w:r w:rsidR="00465F7E" w:rsidRPr="00F55585">
        <w:rPr>
          <w:rFonts w:ascii="Arial" w:eastAsia="Times New Roman" w:hAnsi="Arial" w:cs="Arial"/>
          <w:sz w:val="24"/>
          <w:szCs w:val="24"/>
          <w:lang w:eastAsia="ru-RU"/>
        </w:rPr>
        <w:t> «</w:t>
      </w:r>
      <w:r w:rsidRPr="00F55585">
        <w:rPr>
          <w:rFonts w:ascii="Arial" w:eastAsia="Times New Roman" w:hAnsi="Arial" w:cs="Arial"/>
          <w:sz w:val="24"/>
          <w:szCs w:val="24"/>
          <w:lang w:eastAsia="ru-RU"/>
        </w:rPr>
        <w:t>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Законом Красноярского края </w:t>
      </w:r>
      <w:hyperlink r:id="rId8" w:tgtFrame="_blank" w:history="1">
        <w:r w:rsidRPr="00F55585">
          <w:rPr>
            <w:rFonts w:ascii="Arial" w:eastAsia="Times New Roman" w:hAnsi="Arial" w:cs="Arial"/>
            <w:sz w:val="24"/>
            <w:szCs w:val="24"/>
            <w:lang w:eastAsia="ru-RU"/>
          </w:rPr>
          <w:t>от 02.11.2000 № 12-961</w:t>
        </w:r>
      </w:hyperlink>
      <w:r w:rsidR="00465F7E" w:rsidRPr="00F55585">
        <w:rPr>
          <w:rFonts w:ascii="Arial" w:eastAsia="Times New Roman" w:hAnsi="Arial" w:cs="Arial"/>
          <w:sz w:val="24"/>
          <w:szCs w:val="24"/>
          <w:lang w:eastAsia="ru-RU"/>
        </w:rPr>
        <w:t xml:space="preserve"> «</w:t>
      </w:r>
      <w:r w:rsidRPr="00F55585">
        <w:rPr>
          <w:rFonts w:ascii="Arial" w:eastAsia="Times New Roman" w:hAnsi="Arial" w:cs="Arial"/>
          <w:sz w:val="24"/>
          <w:szCs w:val="24"/>
          <w:lang w:eastAsia="ru-RU"/>
        </w:rPr>
        <w:t>О защите прав ребенка</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ст. 46 </w:t>
      </w:r>
      <w:hyperlink r:id="rId9" w:tgtFrame="_blank" w:history="1">
        <w:r w:rsidRPr="00F55585">
          <w:rPr>
            <w:rFonts w:ascii="Arial" w:eastAsia="Times New Roman" w:hAnsi="Arial" w:cs="Arial"/>
            <w:sz w:val="24"/>
            <w:szCs w:val="24"/>
            <w:lang w:eastAsia="ru-RU"/>
          </w:rPr>
          <w:t>Устава</w:t>
        </w:r>
      </w:hyperlink>
      <w:r w:rsidRPr="00F55585">
        <w:rPr>
          <w:rFonts w:ascii="Arial" w:eastAsia="Times New Roman" w:hAnsi="Arial" w:cs="Arial"/>
          <w:sz w:val="24"/>
          <w:szCs w:val="24"/>
          <w:lang w:eastAsia="ru-RU"/>
        </w:rPr>
        <w:t> Тасеевского района,</w:t>
      </w:r>
    </w:p>
    <w:p w:rsidR="008F2255" w:rsidRPr="00F55585" w:rsidRDefault="008F2255" w:rsidP="00F55585">
      <w:pPr>
        <w:spacing w:after="0" w:line="240" w:lineRule="auto"/>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ПОСТАНОВЛЯЮ:</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1.Утвердить 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согласно приложению.</w:t>
      </w:r>
    </w:p>
    <w:p w:rsidR="008426A7" w:rsidRPr="00F55585" w:rsidRDefault="008F2255" w:rsidP="00F55585">
      <w:pPr>
        <w:autoSpaceDE w:val="0"/>
        <w:autoSpaceDN w:val="0"/>
        <w:adjustRightInd w:val="0"/>
        <w:spacing w:after="0" w:line="240" w:lineRule="auto"/>
        <w:ind w:firstLine="709"/>
        <w:jc w:val="both"/>
        <w:rPr>
          <w:rFonts w:ascii="Arial" w:eastAsia="Calibri" w:hAnsi="Arial" w:cs="Arial"/>
          <w:sz w:val="24"/>
          <w:szCs w:val="24"/>
        </w:rPr>
      </w:pPr>
      <w:r w:rsidRPr="00F55585">
        <w:rPr>
          <w:rFonts w:ascii="Arial" w:eastAsia="Times New Roman" w:hAnsi="Arial" w:cs="Arial"/>
          <w:color w:val="000000"/>
          <w:sz w:val="24"/>
          <w:szCs w:val="24"/>
          <w:lang w:eastAsia="ru-RU"/>
        </w:rPr>
        <w:t>2.</w:t>
      </w:r>
      <w:r w:rsidR="008426A7" w:rsidRPr="00F55585">
        <w:rPr>
          <w:rFonts w:ascii="Arial" w:eastAsia="Calibri" w:hAnsi="Arial" w:cs="Arial"/>
          <w:sz w:val="24"/>
          <w:szCs w:val="24"/>
        </w:rPr>
        <w:t xml:space="preserve">Установить родительскую плату за присмотр и уход за детьми в муниципальных дошкольных образовательных учреждений Тасеевского района, реализующих основную общеобразовательную программу дошкольного образования, в размере </w:t>
      </w:r>
      <w:r w:rsidR="008D4DA6" w:rsidRPr="00F55585">
        <w:rPr>
          <w:rFonts w:ascii="Arial" w:eastAsia="Calibri" w:hAnsi="Arial" w:cs="Arial"/>
          <w:sz w:val="24"/>
          <w:szCs w:val="24"/>
        </w:rPr>
        <w:t>1905</w:t>
      </w:r>
      <w:r w:rsidR="008426A7" w:rsidRPr="00F55585">
        <w:rPr>
          <w:rFonts w:ascii="Arial" w:eastAsia="Calibri" w:hAnsi="Arial" w:cs="Arial"/>
          <w:sz w:val="24"/>
          <w:szCs w:val="24"/>
        </w:rPr>
        <w:t xml:space="preserve"> рублей </w:t>
      </w:r>
      <w:r w:rsidR="008D4DA6" w:rsidRPr="00F55585">
        <w:rPr>
          <w:rFonts w:ascii="Arial" w:eastAsia="Calibri" w:hAnsi="Arial" w:cs="Arial"/>
          <w:sz w:val="24"/>
          <w:szCs w:val="24"/>
        </w:rPr>
        <w:t>12</w:t>
      </w:r>
      <w:r w:rsidR="008426A7" w:rsidRPr="00F55585">
        <w:rPr>
          <w:rFonts w:ascii="Arial" w:eastAsia="Calibri" w:hAnsi="Arial" w:cs="Arial"/>
          <w:sz w:val="24"/>
          <w:szCs w:val="24"/>
        </w:rPr>
        <w:t xml:space="preserve"> копеек – в случае посещения ребенком дошкольного образовательного учреждения в течение месяца.</w:t>
      </w:r>
    </w:p>
    <w:p w:rsidR="00465F7E" w:rsidRPr="00F55585" w:rsidRDefault="008426A7" w:rsidP="00F55585">
      <w:pPr>
        <w:autoSpaceDE w:val="0"/>
        <w:autoSpaceDN w:val="0"/>
        <w:adjustRightInd w:val="0"/>
        <w:spacing w:after="0" w:line="240" w:lineRule="auto"/>
        <w:ind w:firstLine="709"/>
        <w:jc w:val="both"/>
        <w:rPr>
          <w:rFonts w:ascii="Arial" w:eastAsiaTheme="minorEastAsia" w:hAnsi="Arial" w:cs="Arial"/>
          <w:color w:val="4F81BD" w:themeColor="accent1"/>
          <w:sz w:val="24"/>
          <w:szCs w:val="24"/>
          <w:lang w:eastAsia="ru-RU"/>
        </w:rPr>
      </w:pPr>
      <w:r w:rsidRPr="00F55585">
        <w:rPr>
          <w:rFonts w:ascii="Arial" w:eastAsia="Calibri" w:hAnsi="Arial" w:cs="Arial"/>
          <w:sz w:val="24"/>
          <w:szCs w:val="24"/>
        </w:rPr>
        <w:t>В связи с отсутствием в муниципальных дошкольных образовательных учреждениях Тасеевского района групп «кратковременного пребывания», «полного, продленного, сокращенного дня» и «круглосуточного пребывания» размер родительской платы не предусмотрен.</w:t>
      </w:r>
      <w:r w:rsidRPr="00F55585">
        <w:rPr>
          <w:rFonts w:ascii="Arial" w:eastAsiaTheme="minorEastAsia" w:hAnsi="Arial" w:cs="Arial"/>
          <w:color w:val="4F81BD" w:themeColor="accent1"/>
          <w:sz w:val="24"/>
          <w:szCs w:val="24"/>
          <w:lang w:eastAsia="ru-RU"/>
        </w:rPr>
        <w:t xml:space="preserve"> </w:t>
      </w:r>
      <w:r w:rsidR="00465F7E" w:rsidRPr="00F55585">
        <w:rPr>
          <w:rFonts w:ascii="Arial" w:eastAsiaTheme="minorEastAsia" w:hAnsi="Arial" w:cs="Arial"/>
          <w:color w:val="4F81BD" w:themeColor="accent1"/>
          <w:sz w:val="24"/>
          <w:szCs w:val="24"/>
          <w:lang w:eastAsia="ru-RU"/>
        </w:rPr>
        <w:t>(в ред. Постановлений администрации Тасеевского района от 25.12.2018 № 763, от 2</w:t>
      </w:r>
      <w:r w:rsidR="001C77CE" w:rsidRPr="00F55585">
        <w:rPr>
          <w:rFonts w:ascii="Arial" w:eastAsiaTheme="minorEastAsia" w:hAnsi="Arial" w:cs="Arial"/>
          <w:color w:val="4F81BD" w:themeColor="accent1"/>
          <w:sz w:val="24"/>
          <w:szCs w:val="24"/>
          <w:lang w:eastAsia="ru-RU"/>
        </w:rPr>
        <w:t>6</w:t>
      </w:r>
      <w:r w:rsidR="00465F7E" w:rsidRPr="00F55585">
        <w:rPr>
          <w:rFonts w:ascii="Arial" w:eastAsiaTheme="minorEastAsia" w:hAnsi="Arial" w:cs="Arial"/>
          <w:color w:val="4F81BD" w:themeColor="accent1"/>
          <w:sz w:val="24"/>
          <w:szCs w:val="24"/>
          <w:lang w:eastAsia="ru-RU"/>
        </w:rPr>
        <w:t xml:space="preserve">.05.2022 № </w:t>
      </w:r>
      <w:r w:rsidR="001C77CE" w:rsidRPr="00F55585">
        <w:rPr>
          <w:rFonts w:ascii="Arial" w:eastAsiaTheme="minorEastAsia" w:hAnsi="Arial" w:cs="Arial"/>
          <w:color w:val="4F81BD" w:themeColor="accent1"/>
          <w:sz w:val="24"/>
          <w:szCs w:val="24"/>
          <w:lang w:eastAsia="ru-RU"/>
        </w:rPr>
        <w:t>289</w:t>
      </w:r>
      <w:r w:rsidRPr="00F55585">
        <w:rPr>
          <w:rFonts w:ascii="Arial" w:eastAsiaTheme="minorEastAsia" w:hAnsi="Arial" w:cs="Arial"/>
          <w:color w:val="4F81BD" w:themeColor="accent1"/>
          <w:sz w:val="24"/>
          <w:szCs w:val="24"/>
          <w:lang w:eastAsia="ru-RU"/>
        </w:rPr>
        <w:t>, от 02.06.2023 № 263</w:t>
      </w:r>
      <w:r w:rsidR="008D4DA6" w:rsidRPr="00F55585">
        <w:rPr>
          <w:rFonts w:ascii="Arial" w:eastAsiaTheme="minorEastAsia" w:hAnsi="Arial" w:cs="Arial"/>
          <w:color w:val="4F81BD" w:themeColor="accent1"/>
          <w:sz w:val="24"/>
          <w:szCs w:val="24"/>
          <w:lang w:eastAsia="ru-RU"/>
        </w:rPr>
        <w:t xml:space="preserve">, от </w:t>
      </w:r>
      <w:r w:rsidR="00F55585" w:rsidRPr="00F55585">
        <w:rPr>
          <w:rFonts w:ascii="Arial" w:eastAsiaTheme="minorEastAsia" w:hAnsi="Arial" w:cs="Arial"/>
          <w:color w:val="4F81BD" w:themeColor="accent1"/>
          <w:sz w:val="24"/>
          <w:szCs w:val="24"/>
          <w:lang w:eastAsia="ru-RU"/>
        </w:rPr>
        <w:t>13.05.</w:t>
      </w:r>
      <w:r w:rsidR="008D4DA6" w:rsidRPr="00F55585">
        <w:rPr>
          <w:rFonts w:ascii="Arial" w:eastAsiaTheme="minorEastAsia" w:hAnsi="Arial" w:cs="Arial"/>
          <w:color w:val="4F81BD" w:themeColor="accent1"/>
          <w:sz w:val="24"/>
          <w:szCs w:val="24"/>
          <w:lang w:eastAsia="ru-RU"/>
        </w:rPr>
        <w:t xml:space="preserve">2024 </w:t>
      </w:r>
      <w:r w:rsidR="00F55585" w:rsidRPr="00F55585">
        <w:rPr>
          <w:rFonts w:ascii="Arial" w:eastAsiaTheme="minorEastAsia" w:hAnsi="Arial" w:cs="Arial"/>
          <w:color w:val="4F81BD" w:themeColor="accent1"/>
          <w:sz w:val="24"/>
          <w:szCs w:val="24"/>
          <w:lang w:eastAsia="ru-RU"/>
        </w:rPr>
        <w:t>№ 227</w:t>
      </w:r>
      <w:r w:rsidR="00465F7E" w:rsidRPr="00F55585">
        <w:rPr>
          <w:rFonts w:ascii="Arial" w:eastAsiaTheme="minorEastAsia" w:hAnsi="Arial" w:cs="Arial"/>
          <w:color w:val="4F81BD" w:themeColor="accent1"/>
          <w:sz w:val="24"/>
          <w:szCs w:val="24"/>
          <w:lang w:eastAsia="ru-RU"/>
        </w:rPr>
        <w:t>)</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3.Считать утратившими силу:</w:t>
      </w:r>
    </w:p>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sz w:val="24"/>
          <w:szCs w:val="24"/>
          <w:lang w:eastAsia="ru-RU"/>
        </w:rPr>
        <w:t>постановление администрации Тасеевского района </w:t>
      </w:r>
      <w:hyperlink r:id="rId10" w:tgtFrame="_blank" w:history="1">
        <w:r w:rsidRPr="00F55585">
          <w:rPr>
            <w:rFonts w:ascii="Arial" w:eastAsia="Times New Roman" w:hAnsi="Arial" w:cs="Arial"/>
            <w:sz w:val="24"/>
            <w:szCs w:val="24"/>
            <w:lang w:eastAsia="ru-RU"/>
          </w:rPr>
          <w:t>от 26.03.2014 № 233</w:t>
        </w:r>
      </w:hyperlink>
      <w:r w:rsidRPr="00F55585">
        <w:rPr>
          <w:rFonts w:ascii="Arial" w:eastAsia="Times New Roman" w:hAnsi="Arial" w:cs="Arial"/>
          <w:sz w:val="24"/>
          <w:szCs w:val="24"/>
          <w:lang w:eastAsia="ru-RU"/>
        </w:rPr>
        <w:t xml:space="preserve"> «Об утверждении Положения о родительской плате за присмотр и уход за детьми в муниципальных дошкольных образовательных учреждениях Тасеевского района, </w:t>
      </w:r>
      <w:r w:rsidRPr="00F55585">
        <w:rPr>
          <w:rFonts w:ascii="Arial" w:eastAsia="Times New Roman" w:hAnsi="Arial" w:cs="Arial"/>
          <w:sz w:val="24"/>
          <w:szCs w:val="24"/>
          <w:lang w:eastAsia="ru-RU"/>
        </w:rPr>
        <w:lastRenderedPageBreak/>
        <w:t>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sz w:val="24"/>
          <w:szCs w:val="24"/>
          <w:lang w:eastAsia="ru-RU"/>
        </w:rPr>
        <w:t>постановление администрации Тасеевского района </w:t>
      </w:r>
      <w:hyperlink r:id="rId11" w:tgtFrame="_blank" w:history="1">
        <w:r w:rsidRPr="00F55585">
          <w:rPr>
            <w:rFonts w:ascii="Arial" w:eastAsia="Times New Roman" w:hAnsi="Arial" w:cs="Arial"/>
            <w:sz w:val="24"/>
            <w:szCs w:val="24"/>
            <w:lang w:eastAsia="ru-RU"/>
          </w:rPr>
          <w:t>от 17.07.2014 № 592</w:t>
        </w:r>
      </w:hyperlink>
      <w:r w:rsidRPr="00F55585">
        <w:rPr>
          <w:rFonts w:ascii="Arial" w:eastAsia="Times New Roman" w:hAnsi="Arial" w:cs="Arial"/>
          <w:sz w:val="24"/>
          <w:szCs w:val="24"/>
          <w:lang w:eastAsia="ru-RU"/>
        </w:rPr>
        <w:t> «О внесении изменений в постановление администрации Тасеевского района от 26.03.2014 № 233 «Об утверждении Положения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sz w:val="24"/>
          <w:szCs w:val="24"/>
          <w:lang w:eastAsia="ru-RU"/>
        </w:rPr>
        <w:t>постановление администрации Тасеевского района </w:t>
      </w:r>
      <w:hyperlink r:id="rId12" w:tgtFrame="_blank" w:history="1">
        <w:r w:rsidRPr="00F55585">
          <w:rPr>
            <w:rFonts w:ascii="Arial" w:eastAsia="Times New Roman" w:hAnsi="Arial" w:cs="Arial"/>
            <w:sz w:val="24"/>
            <w:szCs w:val="24"/>
            <w:lang w:eastAsia="ru-RU"/>
          </w:rPr>
          <w:t>от 05.05.2016 № 187</w:t>
        </w:r>
      </w:hyperlink>
      <w:r w:rsidRPr="00F55585">
        <w:rPr>
          <w:rFonts w:ascii="Arial" w:eastAsia="Times New Roman" w:hAnsi="Arial" w:cs="Arial"/>
          <w:sz w:val="24"/>
          <w:szCs w:val="24"/>
          <w:lang w:eastAsia="ru-RU"/>
        </w:rPr>
        <w:t> «Об установлении размера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sz w:val="24"/>
          <w:szCs w:val="24"/>
          <w:lang w:eastAsia="ru-RU"/>
        </w:rPr>
        <w:t xml:space="preserve">4.Контроль за исполнением настоящего постановления </w:t>
      </w:r>
      <w:r w:rsidR="00B97759" w:rsidRPr="00F55585">
        <w:rPr>
          <w:rFonts w:ascii="Arial" w:eastAsia="Times New Roman" w:hAnsi="Arial" w:cs="Arial"/>
          <w:sz w:val="24"/>
          <w:szCs w:val="24"/>
          <w:lang w:eastAsia="ru-RU"/>
        </w:rPr>
        <w:t xml:space="preserve">возложить на заместителя Главы района по социальным вопросам </w:t>
      </w:r>
      <w:proofErr w:type="spellStart"/>
      <w:r w:rsidR="00B97759" w:rsidRPr="00F55585">
        <w:rPr>
          <w:rFonts w:ascii="Arial" w:eastAsia="Times New Roman" w:hAnsi="Arial" w:cs="Arial"/>
          <w:sz w:val="24"/>
          <w:szCs w:val="24"/>
          <w:lang w:eastAsia="ru-RU"/>
        </w:rPr>
        <w:t>Кулеву</w:t>
      </w:r>
      <w:proofErr w:type="spellEnd"/>
      <w:r w:rsidR="00B97759" w:rsidRPr="00F55585">
        <w:rPr>
          <w:rFonts w:ascii="Arial" w:eastAsia="Times New Roman" w:hAnsi="Arial" w:cs="Arial"/>
          <w:sz w:val="24"/>
          <w:szCs w:val="24"/>
          <w:lang w:eastAsia="ru-RU"/>
        </w:rPr>
        <w:t xml:space="preserve"> Т.М.</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5.Опубликовать настоящее постановление на официальном сайте администрации Тасеевского района в сети Интернет.</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6.Постановление вступает в силу в день, следующий за днем его официального опубликования.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Глава Тасеевского района                                                    О.А. Никаноров</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426A7" w:rsidP="00F55585">
      <w:pPr>
        <w:spacing w:after="0" w:line="240" w:lineRule="auto"/>
        <w:ind w:left="3544"/>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Приложение № 1</w:t>
      </w:r>
    </w:p>
    <w:p w:rsidR="008426A7" w:rsidRPr="00F55585" w:rsidRDefault="008F2255" w:rsidP="00F55585">
      <w:pPr>
        <w:spacing w:after="0" w:line="240" w:lineRule="auto"/>
        <w:ind w:left="3544"/>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к постановлению</w:t>
      </w:r>
    </w:p>
    <w:p w:rsidR="008F2255" w:rsidRPr="00F55585" w:rsidRDefault="008F2255" w:rsidP="00F55585">
      <w:pPr>
        <w:spacing w:after="0" w:line="240" w:lineRule="auto"/>
        <w:ind w:left="3544"/>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 администрации</w:t>
      </w:r>
      <w:r w:rsidR="00465F7E" w:rsidRPr="00F55585">
        <w:rPr>
          <w:rFonts w:ascii="Arial" w:eastAsia="Times New Roman" w:hAnsi="Arial" w:cs="Arial"/>
          <w:color w:val="000000"/>
          <w:sz w:val="24"/>
          <w:szCs w:val="24"/>
          <w:lang w:eastAsia="ru-RU"/>
        </w:rPr>
        <w:t xml:space="preserve"> </w:t>
      </w:r>
      <w:r w:rsidRPr="00F55585">
        <w:rPr>
          <w:rFonts w:ascii="Arial" w:eastAsia="Times New Roman" w:hAnsi="Arial" w:cs="Arial"/>
          <w:color w:val="000000"/>
          <w:sz w:val="24"/>
          <w:szCs w:val="24"/>
          <w:lang w:eastAsia="ru-RU"/>
        </w:rPr>
        <w:t>Тасеевского района</w:t>
      </w:r>
    </w:p>
    <w:p w:rsidR="008F2255" w:rsidRPr="00F55585" w:rsidRDefault="003D422D" w:rsidP="00F55585">
      <w:pPr>
        <w:spacing w:after="0" w:line="240" w:lineRule="auto"/>
        <w:ind w:left="3544"/>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от </w:t>
      </w:r>
      <w:r w:rsidR="008F2255" w:rsidRPr="00F55585">
        <w:rPr>
          <w:rFonts w:ascii="Arial" w:eastAsia="Times New Roman" w:hAnsi="Arial" w:cs="Arial"/>
          <w:color w:val="000000"/>
          <w:sz w:val="24"/>
          <w:szCs w:val="24"/>
          <w:lang w:eastAsia="ru-RU"/>
        </w:rPr>
        <w:t>01.08.2017 № 663</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1.Общие положения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1.1.Настоящее Положение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(далее – Положение) определяет порядок взимания и использования родительской платы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(далее – образовательное учреждение, учреждение), в том числе порядок определения размеров родительской платы и предоставления льгот по родительской плате отдельным категориям граждан.</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w:t>
      </w:r>
      <w:r w:rsidRPr="00F55585">
        <w:rPr>
          <w:rFonts w:ascii="Arial" w:eastAsia="Times New Roman" w:hAnsi="Arial" w:cs="Arial"/>
          <w:sz w:val="24"/>
          <w:szCs w:val="24"/>
          <w:lang w:eastAsia="ru-RU"/>
        </w:rPr>
        <w:t>2.Настоящее Положение разработано в соответствии с Федеральным законом </w:t>
      </w:r>
      <w:hyperlink r:id="rId13" w:tgtFrame="_blank" w:history="1">
        <w:r w:rsidRPr="00F55585">
          <w:rPr>
            <w:rFonts w:ascii="Arial" w:eastAsia="Times New Roman" w:hAnsi="Arial" w:cs="Arial"/>
            <w:sz w:val="24"/>
            <w:szCs w:val="24"/>
            <w:lang w:eastAsia="ru-RU"/>
          </w:rPr>
          <w:t>от 29.12.2012 № 273-ФЗ</w:t>
        </w:r>
      </w:hyperlink>
      <w:r w:rsidR="00465F7E" w:rsidRPr="00F55585">
        <w:rPr>
          <w:rFonts w:ascii="Arial" w:eastAsia="Times New Roman" w:hAnsi="Arial" w:cs="Arial"/>
          <w:sz w:val="24"/>
          <w:szCs w:val="24"/>
          <w:lang w:eastAsia="ru-RU"/>
        </w:rPr>
        <w:t> «</w:t>
      </w:r>
      <w:r w:rsidRPr="00F55585">
        <w:rPr>
          <w:rFonts w:ascii="Arial" w:eastAsia="Times New Roman" w:hAnsi="Arial" w:cs="Arial"/>
          <w:sz w:val="24"/>
          <w:szCs w:val="24"/>
          <w:lang w:eastAsia="ru-RU"/>
        </w:rPr>
        <w:t>Об образовании в Российской Федерации</w:t>
      </w:r>
      <w:r w:rsidR="00465F7E" w:rsidRPr="00F55585">
        <w:rPr>
          <w:rFonts w:ascii="Arial" w:eastAsia="Times New Roman" w:hAnsi="Arial" w:cs="Arial"/>
          <w:sz w:val="24"/>
          <w:szCs w:val="24"/>
          <w:lang w:eastAsia="ru-RU"/>
        </w:rPr>
        <w:t>»</w:t>
      </w:r>
      <w:r w:rsidRPr="00F55585">
        <w:rPr>
          <w:rFonts w:ascii="Arial" w:eastAsia="Times New Roman" w:hAnsi="Arial" w:cs="Arial"/>
          <w:sz w:val="24"/>
          <w:szCs w:val="24"/>
          <w:lang w:eastAsia="ru-RU"/>
        </w:rPr>
        <w:t>, Законом Красноярского края </w:t>
      </w:r>
      <w:hyperlink r:id="rId14" w:tgtFrame="_blank" w:history="1">
        <w:r w:rsidRPr="00F55585">
          <w:rPr>
            <w:rFonts w:ascii="Arial" w:eastAsia="Times New Roman" w:hAnsi="Arial" w:cs="Arial"/>
            <w:sz w:val="24"/>
            <w:szCs w:val="24"/>
            <w:lang w:eastAsia="ru-RU"/>
          </w:rPr>
          <w:t>от 02.11.2000 № 12-961</w:t>
        </w:r>
      </w:hyperlink>
      <w:r w:rsidR="00465F7E" w:rsidRPr="00F55585">
        <w:rPr>
          <w:rFonts w:ascii="Arial" w:eastAsia="Times New Roman" w:hAnsi="Arial" w:cs="Arial"/>
          <w:sz w:val="24"/>
          <w:szCs w:val="24"/>
          <w:lang w:eastAsia="ru-RU"/>
        </w:rPr>
        <w:t xml:space="preserve"> «</w:t>
      </w:r>
      <w:r w:rsidRPr="00F55585">
        <w:rPr>
          <w:rFonts w:ascii="Arial" w:eastAsia="Times New Roman" w:hAnsi="Arial" w:cs="Arial"/>
          <w:sz w:val="24"/>
          <w:szCs w:val="24"/>
          <w:lang w:eastAsia="ru-RU"/>
        </w:rPr>
        <w:t>О защите прав ребенка</w:t>
      </w:r>
      <w:r w:rsidR="00465F7E" w:rsidRPr="00F55585">
        <w:rPr>
          <w:rFonts w:ascii="Arial" w:eastAsia="Times New Roman" w:hAnsi="Arial" w:cs="Arial"/>
          <w:sz w:val="24"/>
          <w:szCs w:val="24"/>
          <w:lang w:eastAsia="ru-RU"/>
        </w:rPr>
        <w:t>»</w:t>
      </w:r>
      <w:r w:rsidR="0094586D" w:rsidRPr="00F55585">
        <w:rPr>
          <w:rFonts w:ascii="Arial" w:eastAsia="Times New Roman" w:hAnsi="Arial" w:cs="Arial"/>
          <w:sz w:val="24"/>
          <w:szCs w:val="24"/>
          <w:lang w:eastAsia="ru-RU"/>
        </w:rPr>
        <w:t xml:space="preserve"> </w:t>
      </w:r>
      <w:r w:rsidRPr="00F55585">
        <w:rPr>
          <w:rFonts w:ascii="Arial" w:eastAsia="Times New Roman" w:hAnsi="Arial" w:cs="Arial"/>
          <w:sz w:val="24"/>
          <w:szCs w:val="24"/>
          <w:lang w:eastAsia="ru-RU"/>
        </w:rPr>
        <w:t xml:space="preserve">и направлено на обеспечение экономически обоснованного распределения затрат между родителями и бюджетом Тасеевского района </w:t>
      </w:r>
      <w:r w:rsidRPr="00F55585">
        <w:rPr>
          <w:rFonts w:ascii="Arial" w:eastAsia="Times New Roman" w:hAnsi="Arial" w:cs="Arial"/>
          <w:color w:val="000000"/>
          <w:sz w:val="24"/>
          <w:szCs w:val="24"/>
          <w:lang w:eastAsia="ru-RU"/>
        </w:rPr>
        <w:t>на присмотр и уход за детьми с учетом реализации конституционных гарантий общедоступности образования.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1.3.Под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1.4.Присмотр и уход за детьми осуществляется дошкольными образовательными учреждениями, осуществляющими образовательную </w:t>
      </w:r>
      <w:r w:rsidRPr="00F55585">
        <w:rPr>
          <w:rFonts w:ascii="Arial" w:eastAsia="Times New Roman" w:hAnsi="Arial" w:cs="Arial"/>
          <w:color w:val="000000"/>
          <w:sz w:val="24"/>
          <w:szCs w:val="24"/>
          <w:lang w:eastAsia="ru-RU"/>
        </w:rPr>
        <w:lastRenderedPageBreak/>
        <w:t>деятельность, на основании договора об оказании соответствующих услуг между родителями (законными представителями) ребенка и учреждением.</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2.Порядок формирования и внесения родительской платы</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b/>
          <w:bCs/>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2.1.Плата, взимаемая с родителей (законных представителей) за присмотр и уход за детьми, осваивающими образовательные программы дошкольного образования в образовательных учреждениях (далее – родительская плата), устанавливается администрацией Тасеевского района в абсолютной величине, пересматривается и утверждается постановлением администрации Тасеевского района.</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2.2.Размер родительской платы за присмотр и уход за детьми в муниципальных (бюджетных и казенных) дошкольных образовательных учреждениях, устанавливается единый для всех муниципальных дошкольных образовательных учреждений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2.3.Размер родительской платы формируется исходя из затрат на присмотр и уход на одного ребенка в муниципальном учреждении в соответствии с Методикой формирования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которая является Приложением № 1 к настоящему Положению, и не может превышать 33,3 процента указанных затрат.</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2.4.Не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учреждений, реализующих образовательную программу дошкольного образования, в родительскую плату за присмотр и уход за ребенком.</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2.5.Размер родительской платы является постоянной величиной, не зависящей от количества рабочих дней в месяце.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2.6.Порядок и условия внесения родительской платы предусматриваются договором между родителями (законными представителями) и образовательным учреждением.</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2.7.Для начисления родительской платы в дошкольном учреждении ежедневно ведется табель посещаемости детьми, где указываются фамилия, имя ребенка и отмечаются дни явки и неявки детей.</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2.8.В случае непосещения ребенком муниципального учреждения по уважительным причинам, указанным в настоящем пункте, производится перерасчет родительской платы в соответствии с Порядком перерасчета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 (приложение №2 к настоящему Положению).</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Перерасчет родительской платы производится в следующих случаях непосещения ребенком муниципального учреждения по уважительным причинам:</w:t>
      </w:r>
    </w:p>
    <w:p w:rsidR="008F2255" w:rsidRPr="00F55585" w:rsidRDefault="00465F7E"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w:t>
      </w:r>
      <w:r w:rsidR="008F2255" w:rsidRPr="00F55585">
        <w:rPr>
          <w:rFonts w:ascii="Arial" w:eastAsia="Times New Roman" w:hAnsi="Arial" w:cs="Arial"/>
          <w:color w:val="000000"/>
          <w:sz w:val="24"/>
          <w:szCs w:val="24"/>
          <w:lang w:eastAsia="ru-RU"/>
        </w:rPr>
        <w:t>пропуск по болезни ребенка (согласно представленной медицинской справке);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-пропуск по причине карантина;</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-отсутствие ребенка в учреждении в период отпуска родителей (законных представителей), но не более трех месяцев в год;</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-рекомендации лечащего врача ребенка о временном ограничении посещения МДОУ;</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lastRenderedPageBreak/>
        <w:t>-температурные условия, препятствующие посещению ребенком учреждения, в соответствии с приказом об актированных днях;</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-закрытие учреждения на ремонтные и (или) аварийные работы (в случае, если ребенок не переведен временно в другое учреждение).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В каждом случае непосещения ребенком образовательного учреждения родители (законные представители) обязаны представить документальное подтверждение уважительности причин отсутствия.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2.9.Родительская плата вносится родителями (законными представителями) ежемесячно до 10-го числа месяца, следующего за оплачиваемым, на основании квитанции, выдаваемой образовательным учреждением, через кредитные учреждения и отделения почтовой связи.</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2.10.Ответственность и контроль за полнотой, своевременностью поступления родительской платы возлагается на руководителей образовательных учреждений.</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2.11.Средства родительской платы в полном объеме направляются образовательным учреждением на мероприятия по организации питания и хозяйственно-бытового обслуживания детей, обеспечению соблюдения ими личной гигиены и режима дня.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
          <w:bCs/>
          <w:color w:val="000000"/>
          <w:sz w:val="24"/>
          <w:szCs w:val="24"/>
          <w:lang w:eastAsia="ru-RU"/>
        </w:rPr>
        <w:t>3.Льготы по внесению родительской платы</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b/>
          <w:bCs/>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3.1.Родительская плата не взимается за присмотр и уход за следующими категориями детей, обучающихся в муниципальных образовательных учреждениях, реализующих образовательную программу дошкольного образования:</w:t>
      </w:r>
    </w:p>
    <w:p w:rsidR="008F2255" w:rsidRPr="00F55585" w:rsidRDefault="00465F7E"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w:t>
      </w:r>
      <w:r w:rsidR="008F2255" w:rsidRPr="00F55585">
        <w:rPr>
          <w:rFonts w:ascii="Arial" w:eastAsia="Times New Roman" w:hAnsi="Arial" w:cs="Arial"/>
          <w:color w:val="000000"/>
          <w:sz w:val="24"/>
          <w:szCs w:val="24"/>
          <w:lang w:eastAsia="ru-RU"/>
        </w:rPr>
        <w:t>дети-инвалиды;</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-дети-сироты и дети, оставшиеся без попечения родителей;</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-дет</w:t>
      </w:r>
      <w:r w:rsidR="00521EEF" w:rsidRPr="00F55585">
        <w:rPr>
          <w:rFonts w:ascii="Arial" w:eastAsia="Times New Roman" w:hAnsi="Arial" w:cs="Arial"/>
          <w:color w:val="000000"/>
          <w:sz w:val="24"/>
          <w:szCs w:val="24"/>
          <w:lang w:eastAsia="ru-RU"/>
        </w:rPr>
        <w:t>и с туберкулезной интоксикацией;</w:t>
      </w:r>
    </w:p>
    <w:p w:rsidR="00521EEF" w:rsidRPr="00F55585" w:rsidRDefault="00521EEF"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w:t>
      </w:r>
      <w:r w:rsidR="007A6CE9" w:rsidRPr="00F55585">
        <w:rPr>
          <w:rFonts w:ascii="Arial" w:hAnsi="Arial" w:cs="Arial"/>
          <w:sz w:val="24"/>
          <w:szCs w:val="24"/>
        </w:rPr>
        <w:t>дети из семей лиц, принимающих участие в специальной военной операции</w:t>
      </w:r>
      <w:r w:rsidRPr="00F55585">
        <w:rPr>
          <w:rFonts w:ascii="Arial" w:eastAsia="Times New Roman" w:hAnsi="Arial" w:cs="Arial"/>
          <w:color w:val="000000"/>
          <w:sz w:val="24"/>
          <w:szCs w:val="24"/>
          <w:lang w:eastAsia="ru-RU"/>
        </w:rPr>
        <w:t>.</w:t>
      </w:r>
    </w:p>
    <w:p w:rsidR="00AE7ADB" w:rsidRPr="00F55585" w:rsidRDefault="00AE7ADB" w:rsidP="00F55585">
      <w:pPr>
        <w:spacing w:after="0" w:line="240" w:lineRule="auto"/>
        <w:ind w:firstLine="709"/>
        <w:jc w:val="both"/>
        <w:rPr>
          <w:rFonts w:ascii="Arial" w:eastAsia="Calibri" w:hAnsi="Arial" w:cs="Arial"/>
          <w:sz w:val="24"/>
          <w:szCs w:val="24"/>
          <w:lang w:eastAsia="ru-RU"/>
        </w:rPr>
      </w:pPr>
      <w:r w:rsidRPr="00F55585">
        <w:rPr>
          <w:rFonts w:ascii="Arial" w:hAnsi="Arial" w:cs="Arial"/>
          <w:sz w:val="24"/>
          <w:szCs w:val="24"/>
        </w:rPr>
        <w:t xml:space="preserve">Лица, которые не вправе обращаться за предоставлением льготы </w:t>
      </w:r>
      <w:r w:rsidRPr="00F55585">
        <w:rPr>
          <w:rFonts w:ascii="Arial" w:eastAsia="Calibri" w:hAnsi="Arial" w:cs="Arial"/>
          <w:sz w:val="24"/>
          <w:szCs w:val="24"/>
          <w:lang w:eastAsia="ru-RU"/>
        </w:rPr>
        <w:t xml:space="preserve">в интересах детей из семей лиц, принимающих участие в специальной военной </w:t>
      </w:r>
      <w:proofErr w:type="gramStart"/>
      <w:r w:rsidRPr="00F55585">
        <w:rPr>
          <w:rFonts w:ascii="Arial" w:eastAsia="Calibri" w:hAnsi="Arial" w:cs="Arial"/>
          <w:sz w:val="24"/>
          <w:szCs w:val="24"/>
          <w:lang w:eastAsia="ru-RU"/>
        </w:rPr>
        <w:t>операции,  указанных</w:t>
      </w:r>
      <w:proofErr w:type="gramEnd"/>
      <w:r w:rsidRPr="00F55585">
        <w:rPr>
          <w:rFonts w:ascii="Arial" w:eastAsia="Calibri" w:hAnsi="Arial" w:cs="Arial"/>
          <w:sz w:val="24"/>
          <w:szCs w:val="24"/>
          <w:lang w:eastAsia="ru-RU"/>
        </w:rPr>
        <w:t xml:space="preserve"> в пункте 3.1 Положения:</w:t>
      </w:r>
    </w:p>
    <w:p w:rsidR="00AE7ADB" w:rsidRPr="00F55585" w:rsidRDefault="00AE7ADB"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1)лица</w:t>
      </w:r>
      <w:proofErr w:type="gramEnd"/>
      <w:r w:rsidRPr="00F55585">
        <w:rPr>
          <w:rFonts w:ascii="Arial" w:hAnsi="Arial" w:cs="Arial"/>
          <w:sz w:val="24"/>
          <w:szCs w:val="24"/>
        </w:rPr>
        <w:t>, лишенные родительских прав (ограниченные в родительских правах) в отношении ребенка;</w:t>
      </w:r>
    </w:p>
    <w:p w:rsidR="00AE7ADB" w:rsidRPr="00F55585" w:rsidRDefault="00AE7ADB"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2)лица</w:t>
      </w:r>
      <w:proofErr w:type="gramEnd"/>
      <w:r w:rsidRPr="00F55585">
        <w:rPr>
          <w:rFonts w:ascii="Arial" w:hAnsi="Arial" w:cs="Arial"/>
          <w:sz w:val="24"/>
          <w:szCs w:val="24"/>
        </w:rPr>
        <w:t>, отбывающие наказание в виде лишения свободы;</w:t>
      </w:r>
    </w:p>
    <w:p w:rsidR="00AE7ADB" w:rsidRPr="00F55585" w:rsidRDefault="00AE7ADB"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3)лица</w:t>
      </w:r>
      <w:proofErr w:type="gramEnd"/>
      <w:r w:rsidRPr="00F55585">
        <w:rPr>
          <w:rFonts w:ascii="Arial" w:hAnsi="Arial" w:cs="Arial"/>
          <w:sz w:val="24"/>
          <w:szCs w:val="24"/>
        </w:rPr>
        <w:t>, находящиеся на принудительном лечении по решению суда;</w:t>
      </w:r>
    </w:p>
    <w:p w:rsidR="00AE7ADB" w:rsidRPr="00F55585" w:rsidRDefault="00AE7ADB"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4)лица</w:t>
      </w:r>
      <w:proofErr w:type="gramEnd"/>
      <w:r w:rsidRPr="00F55585">
        <w:rPr>
          <w:rFonts w:ascii="Arial" w:hAnsi="Arial" w:cs="Arial"/>
          <w:sz w:val="24"/>
          <w:szCs w:val="24"/>
        </w:rPr>
        <w:t>, в отношении которых применена мера пресечения в виде заключения под стражу.</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3.2.Для получения льготы по внесению родительской платы родител</w:t>
      </w:r>
      <w:r w:rsidR="005B3152" w:rsidRPr="00F55585">
        <w:rPr>
          <w:rFonts w:ascii="Arial" w:eastAsia="Times New Roman" w:hAnsi="Arial" w:cs="Arial"/>
          <w:color w:val="000000"/>
          <w:sz w:val="24"/>
          <w:szCs w:val="24"/>
          <w:lang w:eastAsia="ru-RU"/>
        </w:rPr>
        <w:t>ь</w:t>
      </w:r>
      <w:r w:rsidRPr="00F55585">
        <w:rPr>
          <w:rFonts w:ascii="Arial" w:eastAsia="Times New Roman" w:hAnsi="Arial" w:cs="Arial"/>
          <w:color w:val="000000"/>
          <w:sz w:val="24"/>
          <w:szCs w:val="24"/>
          <w:lang w:eastAsia="ru-RU"/>
        </w:rPr>
        <w:t xml:space="preserve"> (</w:t>
      </w:r>
      <w:r w:rsidR="007A6CE9" w:rsidRPr="00F55585">
        <w:rPr>
          <w:rFonts w:ascii="Arial" w:eastAsia="Times New Roman" w:hAnsi="Arial" w:cs="Arial"/>
          <w:color w:val="000000"/>
          <w:sz w:val="24"/>
          <w:szCs w:val="24"/>
          <w:lang w:eastAsia="ru-RU"/>
        </w:rPr>
        <w:t>усыновитель</w:t>
      </w:r>
      <w:r w:rsidRPr="00F55585">
        <w:rPr>
          <w:rFonts w:ascii="Arial" w:eastAsia="Times New Roman" w:hAnsi="Arial" w:cs="Arial"/>
          <w:color w:val="000000"/>
          <w:sz w:val="24"/>
          <w:szCs w:val="24"/>
          <w:lang w:eastAsia="ru-RU"/>
        </w:rPr>
        <w:t>)</w:t>
      </w:r>
      <w:r w:rsidR="007A6CE9" w:rsidRPr="00F55585">
        <w:rPr>
          <w:rFonts w:ascii="Arial" w:eastAsia="Times New Roman" w:hAnsi="Arial" w:cs="Arial"/>
          <w:color w:val="000000"/>
          <w:sz w:val="24"/>
          <w:szCs w:val="24"/>
          <w:lang w:eastAsia="ru-RU"/>
        </w:rPr>
        <w:t xml:space="preserve">, </w:t>
      </w:r>
      <w:r w:rsidR="007A6CE9" w:rsidRPr="00F55585">
        <w:rPr>
          <w:rFonts w:ascii="Arial" w:hAnsi="Arial" w:cs="Arial"/>
          <w:sz w:val="24"/>
          <w:szCs w:val="24"/>
        </w:rPr>
        <w:t>супруг (супруга) родителя (усыновителя), представитель по доверенности родителя (усыновителя), супруга (супруги) родителя (усыновителя)</w:t>
      </w:r>
      <w:r w:rsidRPr="00F55585">
        <w:rPr>
          <w:rFonts w:ascii="Arial" w:eastAsia="Times New Roman" w:hAnsi="Arial" w:cs="Arial"/>
          <w:color w:val="000000"/>
          <w:sz w:val="24"/>
          <w:szCs w:val="24"/>
          <w:lang w:eastAsia="ru-RU"/>
        </w:rPr>
        <w:t xml:space="preserve"> предоставляют в образовательное учреждение </w:t>
      </w:r>
      <w:r w:rsidR="007A6CE9" w:rsidRPr="00F55585">
        <w:rPr>
          <w:rFonts w:ascii="Arial" w:eastAsia="Times New Roman" w:hAnsi="Arial" w:cs="Arial"/>
          <w:color w:val="000000"/>
          <w:sz w:val="24"/>
          <w:szCs w:val="24"/>
          <w:lang w:eastAsia="ru-RU"/>
        </w:rPr>
        <w:t>следующие документы:</w:t>
      </w:r>
    </w:p>
    <w:p w:rsidR="007A6CE9" w:rsidRPr="00F55585" w:rsidRDefault="000757E2"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1)</w:t>
      </w:r>
      <w:r w:rsidR="007A6CE9" w:rsidRPr="00F55585">
        <w:rPr>
          <w:rFonts w:ascii="Arial" w:hAnsi="Arial" w:cs="Arial"/>
          <w:sz w:val="24"/>
          <w:szCs w:val="24"/>
        </w:rPr>
        <w:t>заявление</w:t>
      </w:r>
      <w:proofErr w:type="gramEnd"/>
      <w:r w:rsidR="007A6CE9" w:rsidRPr="00F55585">
        <w:rPr>
          <w:rFonts w:ascii="Arial" w:hAnsi="Arial" w:cs="Arial"/>
          <w:sz w:val="24"/>
          <w:szCs w:val="24"/>
        </w:rPr>
        <w:t xml:space="preserve"> о предоставлении </w:t>
      </w:r>
      <w:r w:rsidRPr="00F55585">
        <w:rPr>
          <w:rFonts w:ascii="Arial" w:hAnsi="Arial" w:cs="Arial"/>
          <w:sz w:val="24"/>
          <w:szCs w:val="24"/>
        </w:rPr>
        <w:t>льготы</w:t>
      </w:r>
      <w:r w:rsidR="007A6CE9" w:rsidRPr="00F55585">
        <w:rPr>
          <w:rFonts w:ascii="Arial" w:hAnsi="Arial" w:cs="Arial"/>
          <w:sz w:val="24"/>
          <w:szCs w:val="24"/>
        </w:rPr>
        <w:t xml:space="preserve"> по форме согласно приложению </w:t>
      </w:r>
      <w:r w:rsidRPr="00F55585">
        <w:rPr>
          <w:rFonts w:ascii="Arial" w:hAnsi="Arial" w:cs="Arial"/>
          <w:sz w:val="24"/>
          <w:szCs w:val="24"/>
        </w:rPr>
        <w:t xml:space="preserve">№ 3 </w:t>
      </w:r>
      <w:r w:rsidR="007A6CE9" w:rsidRPr="00F55585">
        <w:rPr>
          <w:rFonts w:ascii="Arial" w:hAnsi="Arial" w:cs="Arial"/>
          <w:sz w:val="24"/>
          <w:szCs w:val="24"/>
        </w:rPr>
        <w:t xml:space="preserve">к </w:t>
      </w:r>
      <w:r w:rsidR="007A6CE9" w:rsidRPr="00F55585">
        <w:rPr>
          <w:rFonts w:ascii="Arial" w:eastAsia="Times New Roman" w:hAnsi="Arial" w:cs="Arial"/>
          <w:bCs/>
          <w:color w:val="000000"/>
          <w:sz w:val="24"/>
          <w:szCs w:val="24"/>
          <w:lang w:eastAsia="ru-RU"/>
        </w:rPr>
        <w:t>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r w:rsidRPr="00F55585">
        <w:rPr>
          <w:rFonts w:ascii="Arial" w:eastAsia="Times New Roman" w:hAnsi="Arial" w:cs="Arial"/>
          <w:bCs/>
          <w:color w:val="000000"/>
          <w:sz w:val="24"/>
          <w:szCs w:val="24"/>
          <w:lang w:eastAsia="ru-RU"/>
        </w:rPr>
        <w:t>;</w:t>
      </w:r>
    </w:p>
    <w:p w:rsidR="007A6CE9" w:rsidRPr="00F55585" w:rsidRDefault="000757E2"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2)</w:t>
      </w:r>
      <w:r w:rsidR="007A6CE9" w:rsidRPr="00F55585">
        <w:rPr>
          <w:rFonts w:ascii="Arial" w:hAnsi="Arial" w:cs="Arial"/>
          <w:sz w:val="24"/>
          <w:szCs w:val="24"/>
        </w:rPr>
        <w:t>копия</w:t>
      </w:r>
      <w:proofErr w:type="gramEnd"/>
      <w:r w:rsidR="007A6CE9" w:rsidRPr="00F55585">
        <w:rPr>
          <w:rFonts w:ascii="Arial" w:hAnsi="Arial" w:cs="Arial"/>
          <w:sz w:val="24"/>
          <w:szCs w:val="24"/>
        </w:rPr>
        <w:t xml:space="preserve"> паспорта гражданина Российской Федерации или иного документа, удостоверяющего личность заявителя (копия свидетельства </w:t>
      </w:r>
      <w:r w:rsidR="007A6CE9" w:rsidRPr="00F55585">
        <w:rPr>
          <w:rFonts w:ascii="Arial" w:hAnsi="Arial" w:cs="Arial"/>
          <w:sz w:val="24"/>
          <w:szCs w:val="24"/>
        </w:rPr>
        <w:br/>
        <w:t>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7A6CE9" w:rsidRPr="00F55585" w:rsidRDefault="007A6CE9"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3)копия</w:t>
      </w:r>
      <w:proofErr w:type="gramEnd"/>
      <w:r w:rsidRPr="00F55585">
        <w:rPr>
          <w:rFonts w:ascii="Arial" w:hAnsi="Arial" w:cs="Arial"/>
          <w:sz w:val="24"/>
          <w:szCs w:val="24"/>
        </w:rPr>
        <w:t xml:space="preserve"> паспорта гражданина Российской Федерации или иного документа, удостоверяющего личность родителя (усыновителя) ребенка из семьи лица, </w:t>
      </w:r>
      <w:r w:rsidRPr="00F55585">
        <w:rPr>
          <w:rFonts w:ascii="Arial" w:hAnsi="Arial" w:cs="Arial"/>
          <w:sz w:val="24"/>
          <w:szCs w:val="24"/>
        </w:rPr>
        <w:lastRenderedPageBreak/>
        <w:t>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 из семьи лица, принимающего участие в специальной военной операции);</w:t>
      </w:r>
    </w:p>
    <w:p w:rsidR="007A6CE9" w:rsidRPr="00F55585" w:rsidRDefault="007A6CE9" w:rsidP="00F55585">
      <w:pPr>
        <w:spacing w:after="0" w:line="240" w:lineRule="auto"/>
        <w:ind w:firstLine="709"/>
        <w:jc w:val="both"/>
        <w:rPr>
          <w:rFonts w:ascii="Arial" w:eastAsia="Calibri" w:hAnsi="Arial" w:cs="Arial"/>
          <w:sz w:val="24"/>
          <w:szCs w:val="24"/>
          <w:lang w:eastAsia="ru-RU"/>
        </w:rPr>
      </w:pPr>
      <w:proofErr w:type="gramStart"/>
      <w:r w:rsidRPr="00F55585">
        <w:rPr>
          <w:rFonts w:ascii="Arial" w:hAnsi="Arial" w:cs="Arial"/>
          <w:sz w:val="24"/>
          <w:szCs w:val="24"/>
        </w:rPr>
        <w:t>4</w:t>
      </w:r>
      <w:r w:rsidR="000757E2" w:rsidRPr="00F55585">
        <w:rPr>
          <w:rFonts w:ascii="Arial" w:hAnsi="Arial" w:cs="Arial"/>
          <w:sz w:val="24"/>
          <w:szCs w:val="24"/>
        </w:rPr>
        <w:t>)</w:t>
      </w:r>
      <w:r w:rsidRPr="00F55585">
        <w:rPr>
          <w:rFonts w:ascii="Arial" w:hAnsi="Arial" w:cs="Arial"/>
          <w:sz w:val="24"/>
          <w:szCs w:val="24"/>
        </w:rPr>
        <w:t>копия</w:t>
      </w:r>
      <w:proofErr w:type="gramEnd"/>
      <w:r w:rsidRPr="00F55585">
        <w:rPr>
          <w:rFonts w:ascii="Arial" w:hAnsi="Arial" w:cs="Arial"/>
          <w:sz w:val="24"/>
          <w:szCs w:val="24"/>
        </w:rPr>
        <w:t xml:space="preserve">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w:t>
      </w:r>
      <w:r w:rsidRPr="00F55585">
        <w:rPr>
          <w:rFonts w:ascii="Arial" w:eastAsia="Calibri" w:hAnsi="Arial" w:cs="Arial"/>
          <w:sz w:val="24"/>
          <w:szCs w:val="24"/>
          <w:lang w:eastAsia="ru-RU"/>
        </w:rPr>
        <w:t>документами уполномоченным представителем);</w:t>
      </w:r>
    </w:p>
    <w:p w:rsidR="007A6CE9" w:rsidRPr="00F55585" w:rsidRDefault="007A6CE9" w:rsidP="00F55585">
      <w:pPr>
        <w:spacing w:after="0" w:line="240" w:lineRule="auto"/>
        <w:ind w:firstLine="709"/>
        <w:jc w:val="both"/>
        <w:rPr>
          <w:rFonts w:ascii="Arial" w:hAnsi="Arial" w:cs="Arial"/>
          <w:sz w:val="24"/>
          <w:szCs w:val="24"/>
        </w:rPr>
      </w:pPr>
      <w:r w:rsidRPr="00F55585">
        <w:rPr>
          <w:rFonts w:ascii="Arial" w:eastAsia="Calibri" w:hAnsi="Arial" w:cs="Arial"/>
          <w:sz w:val="24"/>
          <w:szCs w:val="24"/>
          <w:lang w:eastAsia="ru-RU"/>
        </w:rPr>
        <w:t>5</w:t>
      </w:r>
      <w:r w:rsidR="000757E2" w:rsidRPr="00F55585">
        <w:rPr>
          <w:rFonts w:ascii="Arial" w:eastAsia="Calibri" w:hAnsi="Arial" w:cs="Arial"/>
          <w:sz w:val="24"/>
          <w:szCs w:val="24"/>
          <w:lang w:eastAsia="ru-RU"/>
        </w:rPr>
        <w:t>)</w:t>
      </w:r>
      <w:r w:rsidRPr="00F55585">
        <w:rPr>
          <w:rFonts w:ascii="Arial" w:eastAsia="Calibri" w:hAnsi="Arial" w:cs="Arial"/>
          <w:sz w:val="24"/>
          <w:szCs w:val="24"/>
          <w:lang w:eastAsia="ru-RU"/>
        </w:rPr>
        <w:t xml:space="preserve">копия документа, подтверждающего приобретение обучающимся муниципальной образовательной организации, осуществляющей деятельность на территории </w:t>
      </w:r>
      <w:r w:rsidR="000757E2" w:rsidRPr="00F55585">
        <w:rPr>
          <w:rFonts w:ascii="Arial" w:eastAsia="Calibri" w:hAnsi="Arial" w:cs="Arial"/>
          <w:sz w:val="24"/>
          <w:szCs w:val="24"/>
          <w:lang w:eastAsia="ru-RU"/>
        </w:rPr>
        <w:t>Тасеевского района</w:t>
      </w:r>
      <w:r w:rsidRPr="00F55585">
        <w:rPr>
          <w:rFonts w:ascii="Arial" w:eastAsia="Calibri" w:hAnsi="Arial" w:cs="Arial"/>
          <w:sz w:val="24"/>
          <w:szCs w:val="24"/>
          <w:lang w:eastAsia="ru-RU"/>
        </w:rPr>
        <w:t>, из семьи лица, принимающего</w:t>
      </w:r>
      <w:r w:rsidRPr="00F55585">
        <w:rPr>
          <w:rFonts w:ascii="Arial" w:hAnsi="Arial" w:cs="Arial"/>
          <w:sz w:val="24"/>
          <w:szCs w:val="24"/>
        </w:rPr>
        <w:t xml:space="preserve"> участие в специальной военной операции, полной дееспособности до достижения им совершеннолетия (представляется в случае обращения с документами обучающегося </w:t>
      </w:r>
      <w:r w:rsidRPr="00F55585">
        <w:rPr>
          <w:rFonts w:ascii="Arial" w:eastAsia="Calibri" w:hAnsi="Arial" w:cs="Arial"/>
          <w:sz w:val="24"/>
          <w:szCs w:val="24"/>
          <w:lang w:eastAsia="ru-RU"/>
        </w:rPr>
        <w:t xml:space="preserve">муниципальной общеобразовательной организации, осуществляющей деятельность на территории </w:t>
      </w:r>
      <w:r w:rsidR="000757E2" w:rsidRPr="00F55585">
        <w:rPr>
          <w:rFonts w:ascii="Arial" w:eastAsia="Calibri" w:hAnsi="Arial" w:cs="Arial"/>
          <w:sz w:val="24"/>
          <w:szCs w:val="24"/>
          <w:lang w:eastAsia="ru-RU"/>
        </w:rPr>
        <w:t>Тасеевского района</w:t>
      </w:r>
      <w:r w:rsidRPr="00F55585">
        <w:rPr>
          <w:rFonts w:ascii="Arial" w:eastAsia="Calibri" w:hAnsi="Arial" w:cs="Arial"/>
          <w:sz w:val="24"/>
          <w:szCs w:val="24"/>
          <w:lang w:eastAsia="ru-RU"/>
        </w:rPr>
        <w:t xml:space="preserve">, </w:t>
      </w:r>
      <w:r w:rsidRPr="00F55585">
        <w:rPr>
          <w:rFonts w:ascii="Arial" w:hAnsi="Arial" w:cs="Arial"/>
          <w:sz w:val="24"/>
          <w:szCs w:val="24"/>
        </w:rPr>
        <w:t xml:space="preserve">из семьи лица, принимающего участие в специальной военной операции, уполномоченного представителя обучающегося </w:t>
      </w:r>
      <w:r w:rsidRPr="00F55585">
        <w:rPr>
          <w:rFonts w:ascii="Arial" w:eastAsia="Calibri" w:hAnsi="Arial" w:cs="Arial"/>
          <w:sz w:val="24"/>
          <w:szCs w:val="24"/>
          <w:lang w:eastAsia="ru-RU"/>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F55585">
        <w:rPr>
          <w:rFonts w:ascii="Arial" w:hAnsi="Arial" w:cs="Arial"/>
          <w:sz w:val="24"/>
          <w:szCs w:val="24"/>
        </w:rPr>
        <w:t xml:space="preserve"> участие в специальной военной операции):</w:t>
      </w:r>
    </w:p>
    <w:p w:rsidR="007A6CE9" w:rsidRPr="00F55585" w:rsidRDefault="007A6CE9"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а)копия</w:t>
      </w:r>
      <w:proofErr w:type="gramEnd"/>
      <w:r w:rsidRPr="00F55585">
        <w:rPr>
          <w:rFonts w:ascii="Arial" w:hAnsi="Arial" w:cs="Arial"/>
          <w:sz w:val="24"/>
          <w:szCs w:val="24"/>
        </w:rPr>
        <w:t xml:space="preserve">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7A6CE9" w:rsidRPr="00F55585" w:rsidRDefault="000757E2"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б)</w:t>
      </w:r>
      <w:r w:rsidR="007A6CE9" w:rsidRPr="00F55585">
        <w:rPr>
          <w:rFonts w:ascii="Arial" w:hAnsi="Arial" w:cs="Arial"/>
          <w:sz w:val="24"/>
          <w:szCs w:val="24"/>
        </w:rPr>
        <w:t>копия</w:t>
      </w:r>
      <w:proofErr w:type="gramEnd"/>
      <w:r w:rsidR="007A6CE9" w:rsidRPr="00F55585">
        <w:rPr>
          <w:rFonts w:ascii="Arial" w:hAnsi="Arial" w:cs="Arial"/>
          <w:sz w:val="24"/>
          <w:szCs w:val="24"/>
        </w:rPr>
        <w:t xml:space="preserve"> решения органа опеки и попечительства об объявлении обучающегося </w:t>
      </w:r>
      <w:r w:rsidR="007A6CE9" w:rsidRPr="00F55585">
        <w:rPr>
          <w:rFonts w:ascii="Arial" w:eastAsia="Calibri" w:hAnsi="Arial" w:cs="Arial"/>
          <w:sz w:val="24"/>
          <w:szCs w:val="24"/>
          <w:lang w:eastAsia="ru-RU"/>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007A6CE9" w:rsidRPr="00F55585">
        <w:rPr>
          <w:rFonts w:ascii="Arial" w:hAnsi="Arial" w:cs="Arial"/>
          <w:sz w:val="24"/>
          <w:szCs w:val="24"/>
        </w:rPr>
        <w:t xml:space="preserve"> участие в специальной военной операции, полностью дееспособным (эмансипированным) (представляется по собственной инициативе);</w:t>
      </w:r>
    </w:p>
    <w:p w:rsidR="007A6CE9" w:rsidRPr="00F55585" w:rsidRDefault="000757E2"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в)</w:t>
      </w:r>
      <w:r w:rsidR="007A6CE9" w:rsidRPr="00F55585">
        <w:rPr>
          <w:rFonts w:ascii="Arial" w:hAnsi="Arial" w:cs="Arial"/>
          <w:sz w:val="24"/>
          <w:szCs w:val="24"/>
        </w:rPr>
        <w:t>копия</w:t>
      </w:r>
      <w:proofErr w:type="gramEnd"/>
      <w:r w:rsidR="007A6CE9" w:rsidRPr="00F55585">
        <w:rPr>
          <w:rFonts w:ascii="Arial" w:hAnsi="Arial" w:cs="Arial"/>
          <w:sz w:val="24"/>
          <w:szCs w:val="24"/>
        </w:rPr>
        <w:t xml:space="preserve"> вступившего в законную силу решения суда об объявлении обучающегося </w:t>
      </w:r>
      <w:r w:rsidR="007A6CE9" w:rsidRPr="00F55585">
        <w:rPr>
          <w:rFonts w:ascii="Arial" w:eastAsia="Calibri" w:hAnsi="Arial" w:cs="Arial"/>
          <w:sz w:val="24"/>
          <w:szCs w:val="24"/>
          <w:lang w:eastAsia="ru-RU"/>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007A6CE9" w:rsidRPr="00F55585">
        <w:rPr>
          <w:rFonts w:ascii="Arial" w:hAnsi="Arial" w:cs="Arial"/>
          <w:sz w:val="24"/>
          <w:szCs w:val="24"/>
        </w:rPr>
        <w:t xml:space="preserve"> участие в специальной военной операции, полностью дееспособным (эмансипированным);</w:t>
      </w:r>
    </w:p>
    <w:p w:rsidR="007A6CE9" w:rsidRPr="00F55585" w:rsidRDefault="007A6CE9"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6</w:t>
      </w:r>
      <w:r w:rsidR="000757E2" w:rsidRPr="00F55585">
        <w:rPr>
          <w:rFonts w:ascii="Arial" w:hAnsi="Arial" w:cs="Arial"/>
          <w:sz w:val="24"/>
          <w:szCs w:val="24"/>
        </w:rPr>
        <w:t>)</w:t>
      </w:r>
      <w:r w:rsidRPr="00F55585">
        <w:rPr>
          <w:rFonts w:ascii="Arial" w:hAnsi="Arial" w:cs="Arial"/>
          <w:sz w:val="24"/>
          <w:szCs w:val="24"/>
        </w:rPr>
        <w:t>копия</w:t>
      </w:r>
      <w:proofErr w:type="gramEnd"/>
      <w:r w:rsidRPr="00F55585">
        <w:rPr>
          <w:rFonts w:ascii="Arial" w:hAnsi="Arial" w:cs="Arial"/>
          <w:sz w:val="24"/>
          <w:szCs w:val="24"/>
        </w:rPr>
        <w:t xml:space="preserve">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7A6CE9" w:rsidRPr="00F55585" w:rsidRDefault="007A6CE9" w:rsidP="00F55585">
      <w:pPr>
        <w:spacing w:after="0" w:line="240" w:lineRule="auto"/>
        <w:ind w:firstLine="709"/>
        <w:jc w:val="both"/>
        <w:rPr>
          <w:rFonts w:ascii="Arial" w:hAnsi="Arial" w:cs="Arial"/>
          <w:sz w:val="24"/>
          <w:szCs w:val="24"/>
        </w:rPr>
      </w:pPr>
      <w:r w:rsidRPr="00F55585">
        <w:rPr>
          <w:rFonts w:ascii="Arial" w:hAnsi="Arial" w:cs="Arial"/>
          <w:sz w:val="24"/>
          <w:szCs w:val="24"/>
        </w:rPr>
        <w:t>7</w:t>
      </w:r>
      <w:r w:rsidR="000757E2" w:rsidRPr="00F55585">
        <w:rPr>
          <w:rFonts w:ascii="Arial" w:hAnsi="Arial" w:cs="Arial"/>
          <w:sz w:val="24"/>
          <w:szCs w:val="24"/>
        </w:rPr>
        <w:t>)</w:t>
      </w:r>
      <w:r w:rsidRPr="00F55585">
        <w:rPr>
          <w:rFonts w:ascii="Arial" w:hAnsi="Arial" w:cs="Arial"/>
          <w:sz w:val="24"/>
          <w:szCs w:val="24"/>
        </w:rPr>
        <w:t>копия свидетельства о рождении (об усыновлении (удочерении) ребенка из семьи лица, 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 из семьи лица, принимающего участие в специальной военной операции, для подтверждения правового статуса родителя (усыновителя)</w:t>
      </w:r>
      <w:r w:rsidR="00AE7ADB" w:rsidRPr="00F55585">
        <w:rPr>
          <w:rFonts w:ascii="Arial" w:hAnsi="Arial" w:cs="Arial"/>
          <w:sz w:val="24"/>
          <w:szCs w:val="24"/>
        </w:rPr>
        <w:t xml:space="preserve"> </w:t>
      </w:r>
      <w:r w:rsidRPr="00F55585">
        <w:rPr>
          <w:rFonts w:ascii="Arial" w:hAnsi="Arial" w:cs="Arial"/>
          <w:sz w:val="24"/>
          <w:szCs w:val="24"/>
        </w:rPr>
        <w:t xml:space="preserve">ребенка из семьи лица, принимающего участие в специальной военной операции), за исключением случая, когда копия свидетельства о рождении ребенка из семьи лица, принимающего участие в специальной военной операции, не достигшего возраста 14 лет, представлена в </w:t>
      </w:r>
      <w:r w:rsidRPr="00F55585">
        <w:rPr>
          <w:rFonts w:ascii="Arial" w:hAnsi="Arial" w:cs="Arial"/>
          <w:sz w:val="24"/>
          <w:szCs w:val="24"/>
        </w:rPr>
        <w:lastRenderedPageBreak/>
        <w:t>качестве копии документа, удостоверяющего личность ребенка из семьи лица, принимающего участие в специальной военной операции</w:t>
      </w:r>
      <w:r w:rsidR="000757E2" w:rsidRPr="00F55585">
        <w:rPr>
          <w:rFonts w:ascii="Arial" w:hAnsi="Arial" w:cs="Arial"/>
          <w:sz w:val="24"/>
          <w:szCs w:val="24"/>
        </w:rPr>
        <w:t xml:space="preserve">: </w:t>
      </w:r>
      <w:r w:rsidRPr="00F55585">
        <w:rPr>
          <w:rFonts w:ascii="Arial" w:hAnsi="Arial" w:cs="Arial"/>
          <w:sz w:val="24"/>
          <w:szCs w:val="24"/>
        </w:rPr>
        <w:t>копия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7A6CE9" w:rsidRPr="00F55585" w:rsidRDefault="007A6CE9"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8</w:t>
      </w:r>
      <w:r w:rsidR="000757E2" w:rsidRPr="00F55585">
        <w:rPr>
          <w:rFonts w:ascii="Arial" w:hAnsi="Arial" w:cs="Arial"/>
          <w:sz w:val="24"/>
          <w:szCs w:val="24"/>
        </w:rPr>
        <w:t>)</w:t>
      </w:r>
      <w:r w:rsidRPr="00F55585">
        <w:rPr>
          <w:rFonts w:ascii="Arial" w:hAnsi="Arial" w:cs="Arial"/>
          <w:sz w:val="24"/>
          <w:szCs w:val="24"/>
        </w:rPr>
        <w:t>документы</w:t>
      </w:r>
      <w:proofErr w:type="gramEnd"/>
      <w:r w:rsidRPr="00F55585">
        <w:rPr>
          <w:rFonts w:ascii="Arial" w:hAnsi="Arial" w:cs="Arial"/>
          <w:sz w:val="24"/>
          <w:szCs w:val="24"/>
        </w:rPr>
        <w:t>, подтверждающие обучение ребенка из семьи лица, принимающего участие в специальной военной операции (представляется по собственной инициативе в случае обращения в орган местного самоуправления муниципального образования края);</w:t>
      </w:r>
    </w:p>
    <w:p w:rsidR="007A6CE9" w:rsidRPr="00F55585" w:rsidRDefault="007A6CE9"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9</w:t>
      </w:r>
      <w:r w:rsidR="000757E2" w:rsidRPr="00F55585">
        <w:rPr>
          <w:rFonts w:ascii="Arial" w:hAnsi="Arial" w:cs="Arial"/>
          <w:sz w:val="24"/>
          <w:szCs w:val="24"/>
        </w:rPr>
        <w:t>)</w:t>
      </w:r>
      <w:r w:rsidRPr="00F55585">
        <w:rPr>
          <w:rFonts w:ascii="Arial" w:hAnsi="Arial" w:cs="Arial"/>
          <w:sz w:val="24"/>
          <w:szCs w:val="24"/>
        </w:rPr>
        <w:t>документ</w:t>
      </w:r>
      <w:proofErr w:type="gramEnd"/>
      <w:r w:rsidRPr="00F55585">
        <w:rPr>
          <w:rFonts w:ascii="Arial" w:hAnsi="Arial" w:cs="Arial"/>
          <w:sz w:val="24"/>
          <w:szCs w:val="24"/>
        </w:rPr>
        <w:t xml:space="preserve"> (справк</w:t>
      </w:r>
      <w:r w:rsidR="005B3152" w:rsidRPr="00F55585">
        <w:rPr>
          <w:rFonts w:ascii="Arial" w:hAnsi="Arial" w:cs="Arial"/>
          <w:sz w:val="24"/>
          <w:szCs w:val="24"/>
        </w:rPr>
        <w:t>а</w:t>
      </w:r>
      <w:r w:rsidRPr="00F55585">
        <w:rPr>
          <w:rFonts w:ascii="Arial" w:hAnsi="Arial" w:cs="Arial"/>
          <w:sz w:val="24"/>
          <w:szCs w:val="24"/>
        </w:rPr>
        <w:t xml:space="preserve">), </w:t>
      </w:r>
      <w:r w:rsidR="005B3152" w:rsidRPr="00F55585">
        <w:rPr>
          <w:rFonts w:ascii="Arial" w:hAnsi="Arial" w:cs="Arial"/>
          <w:sz w:val="24"/>
          <w:szCs w:val="24"/>
        </w:rPr>
        <w:t xml:space="preserve">выданная военным комиссариатом Красноярского края, </w:t>
      </w:r>
      <w:r w:rsidRPr="00F55585">
        <w:rPr>
          <w:rFonts w:ascii="Arial" w:hAnsi="Arial" w:cs="Arial"/>
          <w:sz w:val="24"/>
          <w:szCs w:val="24"/>
        </w:rPr>
        <w:t>подтверждающ</w:t>
      </w:r>
      <w:r w:rsidR="005B3152" w:rsidRPr="00F55585">
        <w:rPr>
          <w:rFonts w:ascii="Arial" w:hAnsi="Arial" w:cs="Arial"/>
          <w:sz w:val="24"/>
          <w:szCs w:val="24"/>
        </w:rPr>
        <w:t>ая</w:t>
      </w:r>
      <w:r w:rsidRPr="00F55585">
        <w:rPr>
          <w:rFonts w:ascii="Arial" w:hAnsi="Arial" w:cs="Arial"/>
          <w:sz w:val="24"/>
          <w:szCs w:val="24"/>
        </w:rPr>
        <w:t xml:space="preserve"> участие </w:t>
      </w:r>
      <w:r w:rsidR="005B3152" w:rsidRPr="00F55585">
        <w:rPr>
          <w:rFonts w:ascii="Arial" w:hAnsi="Arial" w:cs="Arial"/>
          <w:sz w:val="24"/>
          <w:szCs w:val="24"/>
        </w:rPr>
        <w:t>гражданина</w:t>
      </w:r>
      <w:r w:rsidRPr="00F55585">
        <w:rPr>
          <w:rFonts w:ascii="Arial" w:hAnsi="Arial" w:cs="Arial"/>
          <w:sz w:val="24"/>
          <w:szCs w:val="24"/>
        </w:rPr>
        <w:t xml:space="preserve"> в специальной военной операции.</w:t>
      </w:r>
    </w:p>
    <w:p w:rsidR="00AE7ADB" w:rsidRPr="00F55585" w:rsidRDefault="00AE7ADB"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 xml:space="preserve">3.3.Для получения льготы заявитель обращается с заявлением и прилагаемым пакетом документов: </w:t>
      </w:r>
    </w:p>
    <w:p w:rsidR="00AE7ADB" w:rsidRPr="00F55585" w:rsidRDefault="00AE7ADB" w:rsidP="00F55585">
      <w:pPr>
        <w:spacing w:after="0" w:line="240" w:lineRule="auto"/>
        <w:ind w:firstLine="709"/>
        <w:jc w:val="both"/>
        <w:rPr>
          <w:rFonts w:ascii="Arial" w:eastAsia="Calibri" w:hAnsi="Arial" w:cs="Arial"/>
          <w:sz w:val="24"/>
          <w:szCs w:val="24"/>
          <w:lang w:eastAsia="ru-RU"/>
        </w:rPr>
      </w:pPr>
      <w:proofErr w:type="gramStart"/>
      <w:r w:rsidRPr="00F55585">
        <w:rPr>
          <w:rFonts w:ascii="Arial" w:hAnsi="Arial" w:cs="Arial"/>
          <w:sz w:val="24"/>
          <w:szCs w:val="24"/>
        </w:rPr>
        <w:t>1)в</w:t>
      </w:r>
      <w:proofErr w:type="gramEnd"/>
      <w:r w:rsidRPr="00F55585">
        <w:rPr>
          <w:rFonts w:ascii="Arial" w:hAnsi="Arial" w:cs="Arial"/>
          <w:sz w:val="24"/>
          <w:szCs w:val="24"/>
        </w:rPr>
        <w:t xml:space="preserve"> муниципальную </w:t>
      </w:r>
      <w:r w:rsidRPr="00F55585">
        <w:rPr>
          <w:rFonts w:ascii="Arial" w:eastAsia="Calibri" w:hAnsi="Arial" w:cs="Arial"/>
          <w:sz w:val="24"/>
          <w:szCs w:val="24"/>
          <w:lang w:eastAsia="ru-RU"/>
        </w:rPr>
        <w:t xml:space="preserve">дошкольную образовательную организацию, осуществляющую деятельность на территории Тасеевского района, которую посещает </w:t>
      </w:r>
      <w:r w:rsidRPr="00F55585">
        <w:rPr>
          <w:rFonts w:ascii="Arial" w:hAnsi="Arial" w:cs="Arial"/>
          <w:sz w:val="24"/>
          <w:szCs w:val="24"/>
        </w:rPr>
        <w:t xml:space="preserve">ребенок из семьи лица, принимающего участие </w:t>
      </w:r>
      <w:r w:rsidRPr="00F55585">
        <w:rPr>
          <w:rFonts w:ascii="Arial" w:hAnsi="Arial" w:cs="Arial"/>
          <w:sz w:val="24"/>
          <w:szCs w:val="24"/>
        </w:rPr>
        <w:br/>
        <w:t xml:space="preserve">в специальной военной операции (для получения льготы, указанной в пункте 3.1 Положения); </w:t>
      </w:r>
    </w:p>
    <w:p w:rsidR="00AE7ADB" w:rsidRPr="00F55585" w:rsidRDefault="005B3152"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2)</w:t>
      </w:r>
      <w:r w:rsidR="00AE7ADB" w:rsidRPr="00F55585">
        <w:rPr>
          <w:rFonts w:ascii="Arial" w:hAnsi="Arial" w:cs="Arial"/>
          <w:sz w:val="24"/>
          <w:szCs w:val="24"/>
        </w:rPr>
        <w:t>в</w:t>
      </w:r>
      <w:proofErr w:type="gramEnd"/>
      <w:r w:rsidR="00AE7ADB" w:rsidRPr="00F55585">
        <w:rPr>
          <w:rFonts w:ascii="Arial" w:hAnsi="Arial" w:cs="Arial"/>
          <w:sz w:val="24"/>
          <w:szCs w:val="24"/>
        </w:rPr>
        <w:t xml:space="preserve"> орган местного самоуправления муниципального образования района (для получения мер социальной поддержки, указанных в пунктах 3.1 Положения).</w:t>
      </w:r>
    </w:p>
    <w:p w:rsidR="00AE7ADB" w:rsidRPr="00F55585" w:rsidRDefault="00AE7ADB" w:rsidP="00F55585">
      <w:pPr>
        <w:spacing w:after="0" w:line="240" w:lineRule="auto"/>
        <w:ind w:firstLine="709"/>
        <w:jc w:val="both"/>
        <w:rPr>
          <w:rFonts w:ascii="Arial" w:hAnsi="Arial" w:cs="Arial"/>
          <w:sz w:val="24"/>
          <w:szCs w:val="24"/>
        </w:rPr>
      </w:pPr>
      <w:r w:rsidRPr="00F55585">
        <w:rPr>
          <w:rFonts w:ascii="Arial" w:hAnsi="Arial" w:cs="Arial"/>
          <w:sz w:val="24"/>
          <w:szCs w:val="24"/>
        </w:rPr>
        <w:t xml:space="preserve">3.4.Способы направления заявления и прилагаемого к нему пакета документов в органы местного самоуправления муниципального образования </w:t>
      </w:r>
      <w:r w:rsidR="0016040A" w:rsidRPr="00F55585">
        <w:rPr>
          <w:rFonts w:ascii="Arial" w:hAnsi="Arial" w:cs="Arial"/>
          <w:sz w:val="24"/>
          <w:szCs w:val="24"/>
        </w:rPr>
        <w:t>района</w:t>
      </w:r>
      <w:r w:rsidRPr="00F55585">
        <w:rPr>
          <w:rFonts w:ascii="Arial" w:hAnsi="Arial" w:cs="Arial"/>
          <w:sz w:val="24"/>
          <w:szCs w:val="24"/>
        </w:rPr>
        <w:t>/муниципальную образовательную организацию:</w:t>
      </w:r>
    </w:p>
    <w:p w:rsidR="00AE7ADB" w:rsidRPr="00F55585" w:rsidRDefault="0016040A" w:rsidP="00F55585">
      <w:pPr>
        <w:spacing w:after="0" w:line="240" w:lineRule="auto"/>
        <w:ind w:firstLine="709"/>
        <w:jc w:val="both"/>
        <w:rPr>
          <w:rFonts w:ascii="Arial" w:hAnsi="Arial" w:cs="Arial"/>
          <w:bCs/>
          <w:sz w:val="24"/>
          <w:szCs w:val="24"/>
        </w:rPr>
      </w:pPr>
      <w:proofErr w:type="gramStart"/>
      <w:r w:rsidRPr="00F55585">
        <w:rPr>
          <w:rFonts w:ascii="Arial" w:hAnsi="Arial" w:cs="Arial"/>
          <w:bCs/>
          <w:sz w:val="24"/>
          <w:szCs w:val="24"/>
        </w:rPr>
        <w:t>1)</w:t>
      </w:r>
      <w:r w:rsidR="00AE7ADB" w:rsidRPr="00F55585">
        <w:rPr>
          <w:rFonts w:ascii="Arial" w:hAnsi="Arial" w:cs="Arial"/>
          <w:bCs/>
          <w:sz w:val="24"/>
          <w:szCs w:val="24"/>
        </w:rPr>
        <w:t>на</w:t>
      </w:r>
      <w:proofErr w:type="gramEnd"/>
      <w:r w:rsidR="00AE7ADB" w:rsidRPr="00F55585">
        <w:rPr>
          <w:rFonts w:ascii="Arial" w:hAnsi="Arial" w:cs="Arial"/>
          <w:bCs/>
          <w:sz w:val="24"/>
          <w:szCs w:val="24"/>
        </w:rPr>
        <w:t xml:space="preserve"> бумажном носителе лично;</w:t>
      </w:r>
    </w:p>
    <w:p w:rsidR="00AE7ADB" w:rsidRPr="00F55585" w:rsidRDefault="0016040A" w:rsidP="00F55585">
      <w:pPr>
        <w:spacing w:after="0" w:line="240" w:lineRule="auto"/>
        <w:ind w:firstLine="709"/>
        <w:jc w:val="both"/>
        <w:rPr>
          <w:rFonts w:ascii="Arial" w:hAnsi="Arial" w:cs="Arial"/>
          <w:bCs/>
          <w:sz w:val="24"/>
          <w:szCs w:val="24"/>
        </w:rPr>
      </w:pPr>
      <w:proofErr w:type="gramStart"/>
      <w:r w:rsidRPr="00F55585">
        <w:rPr>
          <w:rFonts w:ascii="Arial" w:hAnsi="Arial" w:cs="Arial"/>
          <w:bCs/>
          <w:sz w:val="24"/>
          <w:szCs w:val="24"/>
        </w:rPr>
        <w:t>2)</w:t>
      </w:r>
      <w:r w:rsidR="00AE7ADB" w:rsidRPr="00F55585">
        <w:rPr>
          <w:rFonts w:ascii="Arial" w:hAnsi="Arial" w:cs="Arial"/>
          <w:bCs/>
          <w:sz w:val="24"/>
          <w:szCs w:val="24"/>
        </w:rPr>
        <w:t>посредством</w:t>
      </w:r>
      <w:proofErr w:type="gramEnd"/>
      <w:r w:rsidR="00AE7ADB" w:rsidRPr="00F55585">
        <w:rPr>
          <w:rFonts w:ascii="Arial" w:hAnsi="Arial" w:cs="Arial"/>
          <w:bCs/>
          <w:sz w:val="24"/>
          <w:szCs w:val="24"/>
        </w:rPr>
        <w:t xml:space="preserve"> почтового отправления с уведомлением о вручении и описью вложения;</w:t>
      </w:r>
    </w:p>
    <w:p w:rsidR="00AE7ADB" w:rsidRPr="00F55585" w:rsidRDefault="0016040A"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3.5.</w:t>
      </w:r>
      <w:r w:rsidR="00AE7ADB" w:rsidRPr="00F55585">
        <w:rPr>
          <w:rFonts w:ascii="Arial" w:hAnsi="Arial" w:cs="Arial"/>
          <w:bCs/>
          <w:sz w:val="24"/>
          <w:szCs w:val="24"/>
        </w:rPr>
        <w:t>Срок регистрации заявления и прилагаемого к нему пакета документов (не более 3 рабочих дней).</w:t>
      </w:r>
    </w:p>
    <w:p w:rsidR="00AE7ADB" w:rsidRPr="00F55585" w:rsidRDefault="0016040A"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3.6.</w:t>
      </w:r>
      <w:r w:rsidR="00AE7ADB" w:rsidRPr="00F55585">
        <w:rPr>
          <w:rFonts w:ascii="Arial" w:hAnsi="Arial" w:cs="Arial"/>
          <w:bCs/>
          <w:sz w:val="24"/>
          <w:szCs w:val="24"/>
        </w:rPr>
        <w:t>Срок рассмотрения заявления и прилагаемого к нему пакета документов (не более 3 рабочих дней).</w:t>
      </w:r>
    </w:p>
    <w:p w:rsidR="00AE7ADB" w:rsidRPr="00F55585" w:rsidRDefault="0016040A"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3.7.</w:t>
      </w:r>
      <w:r w:rsidR="00AE7ADB" w:rsidRPr="00F55585">
        <w:rPr>
          <w:rFonts w:ascii="Arial" w:hAnsi="Arial" w:cs="Arial"/>
          <w:bCs/>
          <w:sz w:val="24"/>
          <w:szCs w:val="24"/>
        </w:rPr>
        <w:t xml:space="preserve">Срок принятия решения (не более 5 рабочих дней) и форма принятия решения (муниципальный правовой акт): </w:t>
      </w:r>
    </w:p>
    <w:p w:rsidR="00AE7ADB" w:rsidRPr="00F55585" w:rsidRDefault="0016040A" w:rsidP="00F55585">
      <w:pPr>
        <w:spacing w:after="0" w:line="240" w:lineRule="auto"/>
        <w:ind w:firstLine="709"/>
        <w:jc w:val="both"/>
        <w:rPr>
          <w:rFonts w:ascii="Arial" w:hAnsi="Arial" w:cs="Arial"/>
          <w:bCs/>
          <w:sz w:val="24"/>
          <w:szCs w:val="24"/>
        </w:rPr>
      </w:pPr>
      <w:proofErr w:type="gramStart"/>
      <w:r w:rsidRPr="00F55585">
        <w:rPr>
          <w:rFonts w:ascii="Arial" w:hAnsi="Arial" w:cs="Arial"/>
          <w:bCs/>
          <w:sz w:val="24"/>
          <w:szCs w:val="24"/>
        </w:rPr>
        <w:t>1)</w:t>
      </w:r>
      <w:r w:rsidR="00AE7ADB" w:rsidRPr="00F55585">
        <w:rPr>
          <w:rFonts w:ascii="Arial" w:hAnsi="Arial" w:cs="Arial"/>
          <w:bCs/>
          <w:sz w:val="24"/>
          <w:szCs w:val="24"/>
        </w:rPr>
        <w:t>о</w:t>
      </w:r>
      <w:proofErr w:type="gramEnd"/>
      <w:r w:rsidR="00AE7ADB" w:rsidRPr="00F55585">
        <w:rPr>
          <w:rFonts w:ascii="Arial" w:hAnsi="Arial" w:cs="Arial"/>
          <w:bCs/>
          <w:sz w:val="24"/>
          <w:szCs w:val="24"/>
        </w:rPr>
        <w:t xml:space="preserve"> предоставлении </w:t>
      </w:r>
      <w:r w:rsidRPr="00F55585">
        <w:rPr>
          <w:rFonts w:ascii="Arial" w:hAnsi="Arial" w:cs="Arial"/>
          <w:bCs/>
          <w:sz w:val="24"/>
          <w:szCs w:val="24"/>
        </w:rPr>
        <w:t>льготы</w:t>
      </w:r>
      <w:r w:rsidR="00AE7ADB" w:rsidRPr="00F55585">
        <w:rPr>
          <w:rFonts w:ascii="Arial" w:hAnsi="Arial" w:cs="Arial"/>
          <w:bCs/>
          <w:sz w:val="24"/>
          <w:szCs w:val="24"/>
        </w:rPr>
        <w:t xml:space="preserve">; </w:t>
      </w:r>
    </w:p>
    <w:p w:rsidR="00AE7ADB" w:rsidRPr="00F55585" w:rsidRDefault="0016040A" w:rsidP="00F55585">
      <w:pPr>
        <w:spacing w:after="0" w:line="240" w:lineRule="auto"/>
        <w:ind w:firstLine="709"/>
        <w:jc w:val="both"/>
        <w:rPr>
          <w:rFonts w:ascii="Arial" w:hAnsi="Arial" w:cs="Arial"/>
          <w:bCs/>
          <w:sz w:val="24"/>
          <w:szCs w:val="24"/>
        </w:rPr>
      </w:pPr>
      <w:proofErr w:type="gramStart"/>
      <w:r w:rsidRPr="00F55585">
        <w:rPr>
          <w:rFonts w:ascii="Arial" w:hAnsi="Arial" w:cs="Arial"/>
          <w:bCs/>
          <w:sz w:val="24"/>
          <w:szCs w:val="24"/>
        </w:rPr>
        <w:t>2)</w:t>
      </w:r>
      <w:r w:rsidR="00AE7ADB" w:rsidRPr="00F55585">
        <w:rPr>
          <w:rFonts w:ascii="Arial" w:hAnsi="Arial" w:cs="Arial"/>
          <w:bCs/>
          <w:sz w:val="24"/>
          <w:szCs w:val="24"/>
        </w:rPr>
        <w:t>об</w:t>
      </w:r>
      <w:proofErr w:type="gramEnd"/>
      <w:r w:rsidR="00AE7ADB" w:rsidRPr="00F55585">
        <w:rPr>
          <w:rFonts w:ascii="Arial" w:hAnsi="Arial" w:cs="Arial"/>
          <w:bCs/>
          <w:sz w:val="24"/>
          <w:szCs w:val="24"/>
        </w:rPr>
        <w:t xml:space="preserve"> отказе в предоставлении </w:t>
      </w:r>
      <w:r w:rsidRPr="00F55585">
        <w:rPr>
          <w:rFonts w:ascii="Arial" w:hAnsi="Arial" w:cs="Arial"/>
          <w:bCs/>
          <w:sz w:val="24"/>
          <w:szCs w:val="24"/>
        </w:rPr>
        <w:t>льготы</w:t>
      </w:r>
      <w:r w:rsidR="00AE7ADB" w:rsidRPr="00F55585">
        <w:rPr>
          <w:rFonts w:ascii="Arial" w:hAnsi="Arial" w:cs="Arial"/>
          <w:bCs/>
          <w:sz w:val="24"/>
          <w:szCs w:val="24"/>
        </w:rPr>
        <w:t>.</w:t>
      </w:r>
    </w:p>
    <w:p w:rsidR="00AE7ADB" w:rsidRPr="00F55585" w:rsidRDefault="0016040A"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3.8.</w:t>
      </w:r>
      <w:r w:rsidR="00AE7ADB" w:rsidRPr="00F55585">
        <w:rPr>
          <w:rFonts w:ascii="Arial" w:hAnsi="Arial" w:cs="Arial"/>
          <w:bCs/>
          <w:sz w:val="24"/>
          <w:szCs w:val="24"/>
        </w:rPr>
        <w:t xml:space="preserve">Основания для принятия решения об отказе в предоставлении </w:t>
      </w:r>
      <w:r w:rsidRPr="00F55585">
        <w:rPr>
          <w:rFonts w:ascii="Arial" w:hAnsi="Arial" w:cs="Arial"/>
          <w:bCs/>
          <w:sz w:val="24"/>
          <w:szCs w:val="24"/>
        </w:rPr>
        <w:t>льготы</w:t>
      </w:r>
      <w:r w:rsidR="00AE7ADB" w:rsidRPr="00F55585">
        <w:rPr>
          <w:rFonts w:ascii="Arial" w:hAnsi="Arial" w:cs="Arial"/>
          <w:bCs/>
          <w:sz w:val="24"/>
          <w:szCs w:val="24"/>
        </w:rPr>
        <w:t>:</w:t>
      </w:r>
    </w:p>
    <w:p w:rsidR="00AE7ADB" w:rsidRPr="00F55585" w:rsidRDefault="0016040A" w:rsidP="00F55585">
      <w:pPr>
        <w:autoSpaceDE w:val="0"/>
        <w:autoSpaceDN w:val="0"/>
        <w:spacing w:after="0" w:line="240" w:lineRule="auto"/>
        <w:ind w:firstLine="709"/>
        <w:jc w:val="both"/>
        <w:rPr>
          <w:rFonts w:ascii="Arial" w:hAnsi="Arial" w:cs="Arial"/>
          <w:sz w:val="24"/>
          <w:szCs w:val="24"/>
        </w:rPr>
      </w:pPr>
      <w:proofErr w:type="gramStart"/>
      <w:r w:rsidRPr="00F55585">
        <w:rPr>
          <w:rFonts w:ascii="Arial" w:eastAsia="Times New Roman" w:hAnsi="Arial" w:cs="Arial"/>
          <w:sz w:val="24"/>
          <w:szCs w:val="24"/>
        </w:rPr>
        <w:t>1)</w:t>
      </w:r>
      <w:r w:rsidR="00AE7ADB" w:rsidRPr="00F55585">
        <w:rPr>
          <w:rFonts w:ascii="Arial" w:eastAsia="Times New Roman" w:hAnsi="Arial" w:cs="Arial"/>
          <w:sz w:val="24"/>
          <w:szCs w:val="24"/>
        </w:rPr>
        <w:t>ребенок</w:t>
      </w:r>
      <w:proofErr w:type="gramEnd"/>
      <w:r w:rsidR="00AE7ADB" w:rsidRPr="00F55585">
        <w:rPr>
          <w:rFonts w:ascii="Arial" w:eastAsia="Times New Roman" w:hAnsi="Arial" w:cs="Arial"/>
          <w:sz w:val="24"/>
          <w:szCs w:val="24"/>
        </w:rPr>
        <w:t xml:space="preserve"> </w:t>
      </w:r>
      <w:r w:rsidR="00AE7ADB" w:rsidRPr="00F55585">
        <w:rPr>
          <w:rFonts w:ascii="Arial" w:hAnsi="Arial" w:cs="Arial"/>
          <w:sz w:val="24"/>
          <w:szCs w:val="24"/>
        </w:rPr>
        <w:t>не является членом семьи лица, принимающего участие в специальной военной операции;</w:t>
      </w:r>
    </w:p>
    <w:p w:rsidR="00AE7ADB" w:rsidRPr="00F55585" w:rsidRDefault="0016040A" w:rsidP="00F55585">
      <w:pPr>
        <w:autoSpaceDE w:val="0"/>
        <w:autoSpaceDN w:val="0"/>
        <w:spacing w:after="0" w:line="240" w:lineRule="auto"/>
        <w:ind w:firstLine="709"/>
        <w:jc w:val="both"/>
        <w:rPr>
          <w:rFonts w:ascii="Arial" w:hAnsi="Arial" w:cs="Arial"/>
          <w:sz w:val="24"/>
          <w:szCs w:val="24"/>
        </w:rPr>
      </w:pPr>
      <w:proofErr w:type="gramStart"/>
      <w:r w:rsidRPr="00F55585">
        <w:rPr>
          <w:rFonts w:ascii="Arial" w:hAnsi="Arial" w:cs="Arial"/>
          <w:sz w:val="24"/>
          <w:szCs w:val="24"/>
        </w:rPr>
        <w:t>2)</w:t>
      </w:r>
      <w:r w:rsidR="00AE7ADB" w:rsidRPr="00F55585">
        <w:rPr>
          <w:rFonts w:ascii="Arial" w:hAnsi="Arial" w:cs="Arial"/>
          <w:sz w:val="24"/>
          <w:szCs w:val="24"/>
        </w:rPr>
        <w:t>непредставление</w:t>
      </w:r>
      <w:proofErr w:type="gramEnd"/>
      <w:r w:rsidR="00AE7ADB" w:rsidRPr="00F55585">
        <w:rPr>
          <w:rFonts w:ascii="Arial" w:hAnsi="Arial" w:cs="Arial"/>
          <w:sz w:val="24"/>
          <w:szCs w:val="24"/>
        </w:rPr>
        <w:t xml:space="preserve"> или представление не в полном объеме документов (за исключением документов, представляемых по собственной инициативе);</w:t>
      </w:r>
    </w:p>
    <w:p w:rsidR="00AE7ADB" w:rsidRPr="00F55585" w:rsidRDefault="00AE7ADB" w:rsidP="00F55585">
      <w:pPr>
        <w:autoSpaceDE w:val="0"/>
        <w:autoSpaceDN w:val="0"/>
        <w:spacing w:after="0" w:line="240" w:lineRule="auto"/>
        <w:ind w:firstLine="709"/>
        <w:jc w:val="both"/>
        <w:rPr>
          <w:rFonts w:ascii="Arial" w:hAnsi="Arial" w:cs="Arial"/>
          <w:sz w:val="24"/>
          <w:szCs w:val="24"/>
        </w:rPr>
      </w:pPr>
      <w:proofErr w:type="gramStart"/>
      <w:r w:rsidRPr="00F55585">
        <w:rPr>
          <w:rFonts w:ascii="Arial" w:hAnsi="Arial" w:cs="Arial"/>
          <w:sz w:val="24"/>
          <w:szCs w:val="24"/>
        </w:rPr>
        <w:t>3</w:t>
      </w:r>
      <w:r w:rsidR="0016040A" w:rsidRPr="00F55585">
        <w:rPr>
          <w:rFonts w:ascii="Arial" w:hAnsi="Arial" w:cs="Arial"/>
          <w:sz w:val="24"/>
          <w:szCs w:val="24"/>
        </w:rPr>
        <w:t>)</w:t>
      </w:r>
      <w:r w:rsidRPr="00F55585">
        <w:rPr>
          <w:rFonts w:ascii="Arial" w:hAnsi="Arial" w:cs="Arial"/>
          <w:sz w:val="24"/>
          <w:szCs w:val="24"/>
        </w:rPr>
        <w:t>представление</w:t>
      </w:r>
      <w:proofErr w:type="gramEnd"/>
      <w:r w:rsidRPr="00F55585">
        <w:rPr>
          <w:rFonts w:ascii="Arial" w:hAnsi="Arial" w:cs="Arial"/>
          <w:sz w:val="24"/>
          <w:szCs w:val="24"/>
        </w:rPr>
        <w:t xml:space="preserve"> документов, со</w:t>
      </w:r>
      <w:r w:rsidR="005B3152" w:rsidRPr="00F55585">
        <w:rPr>
          <w:rFonts w:ascii="Arial" w:hAnsi="Arial" w:cs="Arial"/>
          <w:sz w:val="24"/>
          <w:szCs w:val="24"/>
        </w:rPr>
        <w:t>держащих недостоверные сведения;</w:t>
      </w:r>
    </w:p>
    <w:p w:rsidR="005B3152" w:rsidRPr="00F55585" w:rsidRDefault="005B3152" w:rsidP="00F55585">
      <w:pPr>
        <w:autoSpaceDE w:val="0"/>
        <w:autoSpaceDN w:val="0"/>
        <w:spacing w:after="0" w:line="240" w:lineRule="auto"/>
        <w:ind w:firstLine="709"/>
        <w:jc w:val="both"/>
        <w:rPr>
          <w:rFonts w:ascii="Arial" w:hAnsi="Arial" w:cs="Arial"/>
          <w:sz w:val="24"/>
          <w:szCs w:val="24"/>
        </w:rPr>
      </w:pPr>
      <w:proofErr w:type="gramStart"/>
      <w:r w:rsidRPr="00F55585">
        <w:rPr>
          <w:rFonts w:ascii="Arial" w:hAnsi="Arial" w:cs="Arial"/>
          <w:sz w:val="24"/>
          <w:szCs w:val="24"/>
        </w:rPr>
        <w:t>4)непредставление</w:t>
      </w:r>
      <w:proofErr w:type="gramEnd"/>
      <w:r w:rsidRPr="00F55585">
        <w:rPr>
          <w:rFonts w:ascii="Arial" w:hAnsi="Arial" w:cs="Arial"/>
          <w:sz w:val="24"/>
          <w:szCs w:val="24"/>
        </w:rPr>
        <w:t xml:space="preserve"> </w:t>
      </w:r>
      <w:r w:rsidR="00E806A5" w:rsidRPr="00F55585">
        <w:rPr>
          <w:rFonts w:ascii="Arial" w:hAnsi="Arial" w:cs="Arial"/>
          <w:sz w:val="24"/>
          <w:szCs w:val="24"/>
        </w:rPr>
        <w:t>документа (справка), выданного военным комиссариатом Красноярского края, подтверждающего участие гражданина в специальной военной операции.</w:t>
      </w:r>
    </w:p>
    <w:p w:rsidR="00AE7ADB" w:rsidRPr="00F55585" w:rsidRDefault="0016040A" w:rsidP="00F55585">
      <w:pPr>
        <w:autoSpaceDE w:val="0"/>
        <w:autoSpaceDN w:val="0"/>
        <w:spacing w:after="0" w:line="240" w:lineRule="auto"/>
        <w:ind w:firstLine="709"/>
        <w:jc w:val="both"/>
        <w:rPr>
          <w:rFonts w:ascii="Arial" w:hAnsi="Arial" w:cs="Arial"/>
          <w:sz w:val="24"/>
          <w:szCs w:val="24"/>
        </w:rPr>
      </w:pPr>
      <w:r w:rsidRPr="00F55585">
        <w:rPr>
          <w:rFonts w:ascii="Arial" w:hAnsi="Arial" w:cs="Arial"/>
          <w:sz w:val="24"/>
          <w:szCs w:val="24"/>
        </w:rPr>
        <w:t>3.9.</w:t>
      </w:r>
      <w:r w:rsidR="00AE7ADB" w:rsidRPr="00F55585">
        <w:rPr>
          <w:rFonts w:ascii="Arial" w:hAnsi="Arial" w:cs="Arial"/>
          <w:sz w:val="24"/>
          <w:szCs w:val="24"/>
        </w:rPr>
        <w:t xml:space="preserve">Срок направления уведомления заявителю о принятом решении (не более 3 рабочих дней), </w:t>
      </w:r>
      <w:r w:rsidRPr="00F55585">
        <w:rPr>
          <w:rFonts w:ascii="Arial" w:hAnsi="Arial" w:cs="Arial"/>
          <w:sz w:val="24"/>
          <w:szCs w:val="24"/>
        </w:rPr>
        <w:t>способом указанным заявлением.</w:t>
      </w:r>
    </w:p>
    <w:p w:rsidR="00AE7ADB" w:rsidRPr="00F55585" w:rsidRDefault="0016040A" w:rsidP="00F55585">
      <w:pPr>
        <w:spacing w:after="0" w:line="240" w:lineRule="auto"/>
        <w:ind w:firstLine="709"/>
        <w:jc w:val="both"/>
        <w:rPr>
          <w:rFonts w:ascii="Arial" w:hAnsi="Arial" w:cs="Arial"/>
          <w:sz w:val="24"/>
          <w:szCs w:val="24"/>
        </w:rPr>
      </w:pPr>
      <w:r w:rsidRPr="00F55585">
        <w:rPr>
          <w:rFonts w:ascii="Arial" w:hAnsi="Arial" w:cs="Arial"/>
          <w:sz w:val="24"/>
          <w:szCs w:val="24"/>
        </w:rPr>
        <w:t>3.10.</w:t>
      </w:r>
      <w:r w:rsidR="00AE7ADB" w:rsidRPr="00F55585">
        <w:rPr>
          <w:rFonts w:ascii="Arial" w:hAnsi="Arial" w:cs="Arial"/>
          <w:sz w:val="24"/>
          <w:szCs w:val="24"/>
        </w:rPr>
        <w:t>Межведомственный запрос документов, которые не были представлены заявителем по собственной инициативе.</w:t>
      </w:r>
    </w:p>
    <w:p w:rsidR="00AE7ADB" w:rsidRPr="00F55585" w:rsidRDefault="0016040A" w:rsidP="00F55585">
      <w:pPr>
        <w:spacing w:after="0" w:line="240" w:lineRule="auto"/>
        <w:ind w:firstLine="709"/>
        <w:jc w:val="both"/>
        <w:rPr>
          <w:rFonts w:ascii="Arial" w:hAnsi="Arial" w:cs="Arial"/>
          <w:sz w:val="24"/>
          <w:szCs w:val="24"/>
        </w:rPr>
      </w:pPr>
      <w:r w:rsidRPr="00F55585">
        <w:rPr>
          <w:rFonts w:ascii="Arial" w:hAnsi="Arial" w:cs="Arial"/>
          <w:sz w:val="24"/>
          <w:szCs w:val="24"/>
        </w:rPr>
        <w:t>3.12.</w:t>
      </w:r>
      <w:r w:rsidR="00AE7ADB" w:rsidRPr="00F55585">
        <w:rPr>
          <w:rFonts w:ascii="Arial" w:hAnsi="Arial" w:cs="Arial"/>
          <w:sz w:val="24"/>
          <w:szCs w:val="24"/>
        </w:rPr>
        <w:t xml:space="preserve">Основания прекращения предоставления меры социальной поддержки: </w:t>
      </w:r>
    </w:p>
    <w:p w:rsidR="00AE7ADB" w:rsidRPr="00F55585" w:rsidRDefault="0016040A"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1)</w:t>
      </w:r>
      <w:r w:rsidR="00AE7ADB" w:rsidRPr="00F55585">
        <w:rPr>
          <w:rFonts w:ascii="Arial" w:hAnsi="Arial" w:cs="Arial"/>
          <w:sz w:val="24"/>
          <w:szCs w:val="24"/>
        </w:rPr>
        <w:t>письменный</w:t>
      </w:r>
      <w:proofErr w:type="gramEnd"/>
      <w:r w:rsidR="00AE7ADB" w:rsidRPr="00F55585">
        <w:rPr>
          <w:rFonts w:ascii="Arial" w:hAnsi="Arial" w:cs="Arial"/>
          <w:sz w:val="24"/>
          <w:szCs w:val="24"/>
        </w:rPr>
        <w:t xml:space="preserve"> отказ заявителя (уполномоченного представителя) от предоставления меры социальной поддержки;</w:t>
      </w:r>
    </w:p>
    <w:p w:rsidR="00AE7ADB" w:rsidRPr="00F55585" w:rsidRDefault="0016040A"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lastRenderedPageBreak/>
        <w:t>2)</w:t>
      </w:r>
      <w:r w:rsidR="00AE7ADB" w:rsidRPr="00F55585">
        <w:rPr>
          <w:rFonts w:ascii="Arial" w:hAnsi="Arial" w:cs="Arial"/>
          <w:sz w:val="24"/>
          <w:szCs w:val="24"/>
        </w:rPr>
        <w:t>прекращение</w:t>
      </w:r>
      <w:proofErr w:type="gramEnd"/>
      <w:r w:rsidR="00AE7ADB" w:rsidRPr="00F55585">
        <w:rPr>
          <w:rFonts w:ascii="Arial" w:hAnsi="Arial" w:cs="Arial"/>
          <w:sz w:val="24"/>
          <w:szCs w:val="24"/>
        </w:rPr>
        <w:t xml:space="preserve"> обстоятельств, являющихся основаниями для предоставления меры социальной поддержки;</w:t>
      </w:r>
    </w:p>
    <w:p w:rsidR="00AE7ADB" w:rsidRPr="00F55585" w:rsidRDefault="0016040A"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3)</w:t>
      </w:r>
      <w:r w:rsidR="00AE7ADB" w:rsidRPr="00F55585">
        <w:rPr>
          <w:rFonts w:ascii="Arial" w:hAnsi="Arial" w:cs="Arial"/>
          <w:sz w:val="24"/>
          <w:szCs w:val="24"/>
        </w:rPr>
        <w:t>смерть</w:t>
      </w:r>
      <w:proofErr w:type="gramEnd"/>
      <w:r w:rsidR="00AE7ADB" w:rsidRPr="00F55585">
        <w:rPr>
          <w:rFonts w:ascii="Arial" w:hAnsi="Arial" w:cs="Arial"/>
          <w:sz w:val="24"/>
          <w:szCs w:val="24"/>
        </w:rPr>
        <w:t xml:space="preserve"> лица, которому предоставляется </w:t>
      </w:r>
      <w:r w:rsidRPr="00F55585">
        <w:rPr>
          <w:rFonts w:ascii="Arial" w:hAnsi="Arial" w:cs="Arial"/>
          <w:sz w:val="24"/>
          <w:szCs w:val="24"/>
        </w:rPr>
        <w:t>льгота</w:t>
      </w:r>
      <w:r w:rsidR="00AE7ADB" w:rsidRPr="00F55585">
        <w:rPr>
          <w:rFonts w:ascii="Arial" w:hAnsi="Arial" w:cs="Arial"/>
          <w:sz w:val="24"/>
          <w:szCs w:val="24"/>
        </w:rPr>
        <w:t xml:space="preserve">; </w:t>
      </w:r>
    </w:p>
    <w:p w:rsidR="00AE7ADB" w:rsidRPr="00F55585" w:rsidRDefault="0016040A" w:rsidP="00F55585">
      <w:pPr>
        <w:spacing w:after="0" w:line="240" w:lineRule="auto"/>
        <w:ind w:firstLine="709"/>
        <w:jc w:val="both"/>
        <w:rPr>
          <w:rFonts w:ascii="Arial" w:hAnsi="Arial" w:cs="Arial"/>
          <w:sz w:val="24"/>
          <w:szCs w:val="24"/>
        </w:rPr>
      </w:pPr>
      <w:proofErr w:type="gramStart"/>
      <w:r w:rsidRPr="00F55585">
        <w:rPr>
          <w:rFonts w:ascii="Arial" w:hAnsi="Arial" w:cs="Arial"/>
          <w:sz w:val="24"/>
          <w:szCs w:val="24"/>
        </w:rPr>
        <w:t>4)</w:t>
      </w:r>
      <w:r w:rsidR="00AE7ADB" w:rsidRPr="00F55585">
        <w:rPr>
          <w:rFonts w:ascii="Arial" w:hAnsi="Arial" w:cs="Arial"/>
          <w:sz w:val="24"/>
          <w:szCs w:val="24"/>
        </w:rPr>
        <w:t>помещение</w:t>
      </w:r>
      <w:proofErr w:type="gramEnd"/>
      <w:r w:rsidR="00AE7ADB" w:rsidRPr="00F55585">
        <w:rPr>
          <w:rFonts w:ascii="Arial" w:hAnsi="Arial" w:cs="Arial"/>
          <w:sz w:val="24"/>
          <w:szCs w:val="24"/>
        </w:rPr>
        <w:t xml:space="preserve"> лица, которому предоставляется </w:t>
      </w:r>
      <w:r w:rsidRPr="00F55585">
        <w:rPr>
          <w:rFonts w:ascii="Arial" w:hAnsi="Arial" w:cs="Arial"/>
          <w:sz w:val="24"/>
          <w:szCs w:val="24"/>
        </w:rPr>
        <w:t>льгота</w:t>
      </w:r>
      <w:r w:rsidR="00AE7ADB" w:rsidRPr="00F55585">
        <w:rPr>
          <w:rFonts w:ascii="Arial" w:hAnsi="Arial" w:cs="Arial"/>
          <w:sz w:val="24"/>
          <w:szCs w:val="24"/>
        </w:rPr>
        <w:t>, на полное государственное обеспечение.</w:t>
      </w:r>
    </w:p>
    <w:p w:rsidR="00AE7ADB" w:rsidRPr="00F55585" w:rsidRDefault="0016040A" w:rsidP="00F55585">
      <w:pPr>
        <w:autoSpaceDE w:val="0"/>
        <w:autoSpaceDN w:val="0"/>
        <w:spacing w:after="0" w:line="240" w:lineRule="auto"/>
        <w:ind w:firstLine="709"/>
        <w:jc w:val="both"/>
        <w:rPr>
          <w:rFonts w:ascii="Arial" w:hAnsi="Arial" w:cs="Arial"/>
          <w:bCs/>
          <w:sz w:val="24"/>
          <w:szCs w:val="24"/>
        </w:rPr>
      </w:pPr>
      <w:r w:rsidRPr="00F55585">
        <w:rPr>
          <w:rFonts w:ascii="Arial" w:hAnsi="Arial" w:cs="Arial"/>
          <w:sz w:val="24"/>
          <w:szCs w:val="24"/>
        </w:rPr>
        <w:t>3.13.</w:t>
      </w:r>
      <w:r w:rsidR="00AE7ADB" w:rsidRPr="00F55585">
        <w:rPr>
          <w:rFonts w:ascii="Arial" w:hAnsi="Arial" w:cs="Arial"/>
          <w:sz w:val="24"/>
          <w:szCs w:val="24"/>
        </w:rPr>
        <w:t>Срок направления уведомления заявителю о прекращении предоставления меры социальной поддержки (не более 3 рабочих дней), способы направления уведомления заявителю о принятом решении (</w:t>
      </w:r>
      <w:r w:rsidR="00AE7ADB" w:rsidRPr="00F55585">
        <w:rPr>
          <w:rFonts w:ascii="Arial" w:hAnsi="Arial" w:cs="Arial"/>
          <w:bCs/>
          <w:sz w:val="24"/>
          <w:szCs w:val="24"/>
        </w:rPr>
        <w:t>способы, указанными в заявлении</w:t>
      </w:r>
      <w:r w:rsidR="00AE7ADB" w:rsidRPr="00F55585">
        <w:rPr>
          <w:rFonts w:ascii="Arial" w:hAnsi="Arial" w:cs="Arial"/>
          <w:sz w:val="24"/>
          <w:szCs w:val="24"/>
        </w:rPr>
        <w:t xml:space="preserve"> </w:t>
      </w:r>
      <w:r w:rsidR="00AE7ADB" w:rsidRPr="00F55585">
        <w:rPr>
          <w:rFonts w:ascii="Arial" w:hAnsi="Arial" w:cs="Arial"/>
          <w:bCs/>
          <w:sz w:val="24"/>
          <w:szCs w:val="24"/>
        </w:rPr>
        <w:t>о предоставлении меры социальной поддержки).</w:t>
      </w:r>
    </w:p>
    <w:p w:rsidR="00AE7ADB" w:rsidRPr="00F55585" w:rsidRDefault="0016040A" w:rsidP="00F55585">
      <w:pPr>
        <w:autoSpaceDE w:val="0"/>
        <w:autoSpaceDN w:val="0"/>
        <w:spacing w:after="0" w:line="240" w:lineRule="auto"/>
        <w:ind w:firstLine="709"/>
        <w:jc w:val="both"/>
        <w:rPr>
          <w:rFonts w:ascii="Arial" w:hAnsi="Arial" w:cs="Arial"/>
          <w:bCs/>
          <w:sz w:val="24"/>
          <w:szCs w:val="24"/>
        </w:rPr>
      </w:pPr>
      <w:r w:rsidRPr="00F55585">
        <w:rPr>
          <w:rFonts w:ascii="Arial" w:hAnsi="Arial" w:cs="Arial"/>
          <w:bCs/>
          <w:sz w:val="24"/>
          <w:szCs w:val="24"/>
        </w:rPr>
        <w:t>3.14.</w:t>
      </w:r>
      <w:r w:rsidR="00AE7ADB" w:rsidRPr="00F55585">
        <w:rPr>
          <w:rFonts w:ascii="Arial" w:hAnsi="Arial" w:cs="Arial"/>
          <w:bCs/>
          <w:sz w:val="24"/>
          <w:szCs w:val="24"/>
        </w:rPr>
        <w:t xml:space="preserve">Обязанность заявителя уведомить орган местного самоуправления муниципального образования </w:t>
      </w:r>
      <w:r w:rsidRPr="00F55585">
        <w:rPr>
          <w:rFonts w:ascii="Arial" w:hAnsi="Arial" w:cs="Arial"/>
          <w:bCs/>
          <w:sz w:val="24"/>
          <w:szCs w:val="24"/>
        </w:rPr>
        <w:t>района</w:t>
      </w:r>
      <w:r w:rsidR="00AE7ADB" w:rsidRPr="00F55585">
        <w:rPr>
          <w:rFonts w:ascii="Arial" w:hAnsi="Arial" w:cs="Arial"/>
          <w:bCs/>
          <w:sz w:val="24"/>
          <w:szCs w:val="24"/>
        </w:rPr>
        <w:t>/муниципальную образовательную организацию о прекращении обстоятельств, являющихся основаниями для предоставления меры социальной поддержки и срок такого уведомления (не позднее 10 рабочих дней со дня прекращения таких обстоятельств).</w:t>
      </w:r>
    </w:p>
    <w:p w:rsidR="008F2255" w:rsidRPr="00F55585" w:rsidRDefault="0016040A" w:rsidP="00F55585">
      <w:pPr>
        <w:spacing w:after="0" w:line="240" w:lineRule="auto"/>
        <w:ind w:firstLine="709"/>
        <w:jc w:val="both"/>
        <w:rPr>
          <w:rFonts w:ascii="Arial" w:hAnsi="Arial" w:cs="Arial"/>
          <w:bCs/>
          <w:sz w:val="24"/>
          <w:szCs w:val="24"/>
        </w:rPr>
      </w:pPr>
      <w:r w:rsidRPr="00F55585">
        <w:rPr>
          <w:rFonts w:ascii="Arial" w:hAnsi="Arial" w:cs="Arial"/>
          <w:bCs/>
          <w:sz w:val="24"/>
          <w:szCs w:val="24"/>
        </w:rPr>
        <w:t>3.15.</w:t>
      </w:r>
      <w:r w:rsidR="00AE7ADB" w:rsidRPr="00F55585">
        <w:rPr>
          <w:rFonts w:ascii="Arial" w:hAnsi="Arial" w:cs="Arial"/>
          <w:bCs/>
          <w:sz w:val="24"/>
          <w:szCs w:val="24"/>
        </w:rPr>
        <w:t xml:space="preserve">Закрепление ответственности заявителя в случае </w:t>
      </w:r>
      <w:proofErr w:type="spellStart"/>
      <w:r w:rsidR="00AE7ADB" w:rsidRPr="00F55585">
        <w:rPr>
          <w:rFonts w:ascii="Arial" w:hAnsi="Arial" w:cs="Arial"/>
          <w:bCs/>
          <w:sz w:val="24"/>
          <w:szCs w:val="24"/>
        </w:rPr>
        <w:t>неуведомления</w:t>
      </w:r>
      <w:proofErr w:type="spellEnd"/>
      <w:r w:rsidR="00AE7ADB" w:rsidRPr="00F55585">
        <w:rPr>
          <w:rFonts w:ascii="Arial" w:hAnsi="Arial" w:cs="Arial"/>
          <w:bCs/>
          <w:sz w:val="24"/>
          <w:szCs w:val="24"/>
        </w:rPr>
        <w:t xml:space="preserve"> органа местного самоуправления муниципального образования </w:t>
      </w:r>
      <w:r w:rsidRPr="00F55585">
        <w:rPr>
          <w:rFonts w:ascii="Arial" w:hAnsi="Arial" w:cs="Arial"/>
          <w:bCs/>
          <w:sz w:val="24"/>
          <w:szCs w:val="24"/>
        </w:rPr>
        <w:t>района</w:t>
      </w:r>
      <w:r w:rsidR="00AE7ADB" w:rsidRPr="00F55585">
        <w:rPr>
          <w:rFonts w:ascii="Arial" w:hAnsi="Arial" w:cs="Arial"/>
          <w:bCs/>
          <w:sz w:val="24"/>
          <w:szCs w:val="24"/>
        </w:rPr>
        <w:t xml:space="preserve">/муниципальной образовательной организации о прекращении обстоятельств, являющихся основаниями для предоставления меры социальной поддержки, в установленный </w:t>
      </w:r>
      <w:proofErr w:type="gramStart"/>
      <w:r w:rsidR="00AE7ADB" w:rsidRPr="00F55585">
        <w:rPr>
          <w:rFonts w:ascii="Arial" w:hAnsi="Arial" w:cs="Arial"/>
          <w:bCs/>
          <w:sz w:val="24"/>
          <w:szCs w:val="24"/>
        </w:rPr>
        <w:t>срок</w:t>
      </w:r>
      <w:r w:rsidR="00AE7ADB" w:rsidRPr="00F55585">
        <w:rPr>
          <w:rFonts w:ascii="Arial" w:hAnsi="Arial" w:cs="Arial"/>
          <w:bCs/>
          <w:sz w:val="24"/>
          <w:szCs w:val="24"/>
        </w:rPr>
        <w:br/>
        <w:t>(</w:t>
      </w:r>
      <w:proofErr w:type="gramEnd"/>
      <w:r w:rsidR="00AE7ADB" w:rsidRPr="00F55585">
        <w:rPr>
          <w:rFonts w:ascii="Arial" w:hAnsi="Arial" w:cs="Arial"/>
          <w:bCs/>
          <w:sz w:val="24"/>
          <w:szCs w:val="24"/>
        </w:rPr>
        <w:t>не позднее 10 рабочих дней со дня прекращения обстоятельств, являющихся основаниями для предоставления меры социальной поддержки).</w:t>
      </w:r>
    </w:p>
    <w:p w:rsidR="000835EA" w:rsidRPr="00F55585" w:rsidRDefault="000835EA" w:rsidP="00F55585">
      <w:pPr>
        <w:widowControl w:val="0"/>
        <w:autoSpaceDE w:val="0"/>
        <w:autoSpaceDN w:val="0"/>
        <w:adjustRightInd w:val="0"/>
        <w:spacing w:after="0" w:line="240" w:lineRule="auto"/>
        <w:jc w:val="both"/>
        <w:rPr>
          <w:rFonts w:ascii="Arial" w:eastAsiaTheme="minorEastAsia" w:hAnsi="Arial" w:cs="Arial"/>
          <w:color w:val="4F81BD" w:themeColor="accent1"/>
          <w:sz w:val="24"/>
          <w:szCs w:val="24"/>
          <w:lang w:eastAsia="ru-RU"/>
        </w:rPr>
      </w:pPr>
      <w:r w:rsidRPr="00F55585">
        <w:rPr>
          <w:rFonts w:ascii="Arial" w:eastAsiaTheme="minorEastAsia" w:hAnsi="Arial" w:cs="Arial"/>
          <w:color w:val="4F81BD" w:themeColor="accent1"/>
          <w:sz w:val="24"/>
          <w:szCs w:val="24"/>
          <w:lang w:eastAsia="ru-RU"/>
        </w:rPr>
        <w:t xml:space="preserve">(в ред. Постановлений администрации Тасеевского </w:t>
      </w:r>
      <w:proofErr w:type="gramStart"/>
      <w:r w:rsidRPr="00F55585">
        <w:rPr>
          <w:rFonts w:ascii="Arial" w:eastAsiaTheme="minorEastAsia" w:hAnsi="Arial" w:cs="Arial"/>
          <w:color w:val="4F81BD" w:themeColor="accent1"/>
          <w:sz w:val="24"/>
          <w:szCs w:val="24"/>
          <w:lang w:eastAsia="ru-RU"/>
        </w:rPr>
        <w:t>района  от</w:t>
      </w:r>
      <w:proofErr w:type="gramEnd"/>
      <w:r w:rsidRPr="00F55585">
        <w:rPr>
          <w:rFonts w:ascii="Arial" w:eastAsiaTheme="minorEastAsia" w:hAnsi="Arial" w:cs="Arial"/>
          <w:color w:val="4F81BD" w:themeColor="accent1"/>
          <w:sz w:val="24"/>
          <w:szCs w:val="24"/>
          <w:lang w:eastAsia="ru-RU"/>
        </w:rPr>
        <w:t xml:space="preserve"> 22.11.2022 № 590)</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
    <w:p w:rsidR="008426A7" w:rsidRPr="00F55585" w:rsidRDefault="008F2255"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Приложение № 1</w:t>
      </w:r>
    </w:p>
    <w:p w:rsidR="008F2255" w:rsidRPr="00F55585" w:rsidRDefault="008426A7"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к </w:t>
      </w:r>
      <w:r w:rsidR="008F2255" w:rsidRPr="00F55585">
        <w:rPr>
          <w:rFonts w:ascii="Arial" w:eastAsia="Times New Roman" w:hAnsi="Arial" w:cs="Arial"/>
          <w:color w:val="000000"/>
          <w:sz w:val="24"/>
          <w:szCs w:val="24"/>
          <w:lang w:eastAsia="ru-RU"/>
        </w:rPr>
        <w:t>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t>Методика формирования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1.Основой формирования родительской платы являются затраты на оказание услуги по присмотру и уходу за детьми - объем финансовых средств в год в расчете на одного воспитанника, необходимый для оказания услуг по присмотру и уходу за детьми, осуществляемых образовательным учреждением, включая: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расходы на приобретение продуктов питания;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прочие расходы, связанные с организацией питания и хозяйственно-бытового обслуживания детей, обеспечению соблюдения ими режима дня и личной гигиены.</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2.Перечень затрат, учитываемых при установлении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приведен в таблице: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3794"/>
        <w:gridCol w:w="5670"/>
      </w:tblGrid>
      <w:tr w:rsidR="008F2255" w:rsidRPr="00F55585"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center"/>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Направление</w:t>
            </w:r>
          </w:p>
          <w:p w:rsidR="008F2255" w:rsidRPr="00F55585" w:rsidRDefault="008F2255" w:rsidP="00F55585">
            <w:pPr>
              <w:spacing w:after="0" w:line="240" w:lineRule="auto"/>
              <w:ind w:firstLine="709"/>
              <w:jc w:val="center"/>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расходов</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center"/>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Обоснование</w:t>
            </w:r>
          </w:p>
        </w:tc>
      </w:tr>
      <w:tr w:rsidR="008F2255" w:rsidRPr="00F55585"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lastRenderedPageBreak/>
              <w:t>«Оплата труда и начисления на оплату труда»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В части оплаты труда младшим воспитателям, поварам, подсобным рабочим, прачкам (в том числе начисления на заработную плату)</w:t>
            </w:r>
          </w:p>
        </w:tc>
      </w:tr>
      <w:tr w:rsidR="008F2255" w:rsidRPr="00F55585"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Затраты на расходные ма</w:t>
            </w:r>
            <w:r w:rsidR="00AF7EEC" w:rsidRPr="00F55585">
              <w:rPr>
                <w:rFonts w:ascii="Arial" w:eastAsia="Times New Roman" w:hAnsi="Arial" w:cs="Arial"/>
                <w:color w:val="000000"/>
                <w:sz w:val="24"/>
                <w:szCs w:val="24"/>
                <w:lang w:eastAsia="ru-RU"/>
              </w:rPr>
              <w:t xml:space="preserve">териалы и </w:t>
            </w:r>
            <w:proofErr w:type="gramStart"/>
            <w:r w:rsidR="00AF7EEC" w:rsidRPr="00F55585">
              <w:rPr>
                <w:rFonts w:ascii="Arial" w:eastAsia="Times New Roman" w:hAnsi="Arial" w:cs="Arial"/>
                <w:color w:val="000000"/>
                <w:sz w:val="24"/>
                <w:szCs w:val="24"/>
                <w:lang w:eastAsia="ru-RU"/>
              </w:rPr>
              <w:t>хозяйственные  товары</w:t>
            </w:r>
            <w:proofErr w:type="gramEnd"/>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Расходы на приобретение постельного белья и продуктов питания</w:t>
            </w:r>
          </w:p>
        </w:tc>
      </w:tr>
      <w:tr w:rsidR="008F2255" w:rsidRPr="00F55585" w:rsidTr="008F2255">
        <w:trPr>
          <w:trHeight w:val="23"/>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«Прочие расходы», «прочие услуги»</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255" w:rsidRPr="00F55585" w:rsidRDefault="008F2255" w:rsidP="00F55585">
            <w:pPr>
              <w:spacing w:after="0" w:line="240" w:lineRule="auto"/>
              <w:ind w:firstLine="709"/>
              <w:jc w:val="both"/>
              <w:rPr>
                <w:rFonts w:ascii="Arial" w:eastAsia="Times New Roman" w:hAnsi="Arial" w:cs="Arial"/>
                <w:sz w:val="24"/>
                <w:szCs w:val="24"/>
                <w:lang w:eastAsia="ru-RU"/>
              </w:rPr>
            </w:pPr>
            <w:r w:rsidRPr="00F55585">
              <w:rPr>
                <w:rFonts w:ascii="Arial" w:eastAsia="Times New Roman" w:hAnsi="Arial" w:cs="Arial"/>
                <w:color w:val="000000"/>
                <w:sz w:val="24"/>
                <w:szCs w:val="24"/>
                <w:lang w:eastAsia="ru-RU"/>
              </w:rPr>
              <w:t>Расходы на услуги прачечной</w:t>
            </w:r>
          </w:p>
        </w:tc>
      </w:tr>
    </w:tbl>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3.Фактические затраты учреждений на оказание услуг по присмотру и уходу за одним воспитанником в месяц рассчитываются по формуле: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4A42DA"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С=</w:t>
      </w:r>
      <w:proofErr w:type="spellStart"/>
      <w:r w:rsidRPr="00F55585">
        <w:rPr>
          <w:rFonts w:ascii="Arial" w:eastAsia="Times New Roman" w:hAnsi="Arial" w:cs="Arial"/>
          <w:color w:val="000000"/>
          <w:sz w:val="24"/>
          <w:szCs w:val="24"/>
          <w:lang w:eastAsia="ru-RU"/>
        </w:rPr>
        <w:t>Зф</w:t>
      </w:r>
      <w:proofErr w:type="spellEnd"/>
      <w:r w:rsidRPr="00F55585">
        <w:rPr>
          <w:rFonts w:ascii="Arial" w:eastAsia="Times New Roman" w:hAnsi="Arial" w:cs="Arial"/>
          <w:color w:val="000000"/>
          <w:sz w:val="24"/>
          <w:szCs w:val="24"/>
          <w:lang w:eastAsia="ru-RU"/>
        </w:rPr>
        <w:t>/</w:t>
      </w:r>
      <w:proofErr w:type="spellStart"/>
      <w:r w:rsidRPr="00F55585">
        <w:rPr>
          <w:rFonts w:ascii="Arial" w:eastAsia="Times New Roman" w:hAnsi="Arial" w:cs="Arial"/>
          <w:color w:val="000000"/>
          <w:sz w:val="24"/>
          <w:szCs w:val="24"/>
          <w:lang w:eastAsia="ru-RU"/>
        </w:rPr>
        <w:t>Чл</w:t>
      </w:r>
      <w:proofErr w:type="spellEnd"/>
      <w:r w:rsidRPr="00F55585">
        <w:rPr>
          <w:rFonts w:ascii="Arial" w:eastAsia="Times New Roman" w:hAnsi="Arial" w:cs="Arial"/>
          <w:color w:val="000000"/>
          <w:sz w:val="24"/>
          <w:szCs w:val="24"/>
          <w:lang w:eastAsia="ru-RU"/>
        </w:rPr>
        <w:t>/</w:t>
      </w:r>
      <w:r w:rsidR="008F2255" w:rsidRPr="00F55585">
        <w:rPr>
          <w:rFonts w:ascii="Arial" w:eastAsia="Times New Roman" w:hAnsi="Arial" w:cs="Arial"/>
          <w:color w:val="000000"/>
          <w:sz w:val="24"/>
          <w:szCs w:val="24"/>
          <w:lang w:eastAsia="ru-RU"/>
        </w:rPr>
        <w:t>12,</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где: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С - фактические затраты учреждений на оказание услуг по присмотру и уходу за одним воспитанником (руб./месяц);</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Зф</w:t>
      </w:r>
      <w:proofErr w:type="spellEnd"/>
      <w:r w:rsidRPr="00F55585">
        <w:rPr>
          <w:rFonts w:ascii="Arial" w:eastAsia="Times New Roman" w:hAnsi="Arial" w:cs="Arial"/>
          <w:color w:val="000000"/>
          <w:sz w:val="24"/>
          <w:szCs w:val="24"/>
          <w:lang w:eastAsia="ru-RU"/>
        </w:rPr>
        <w:t xml:space="preserve"> - фактические затраты на оказание услуг по присмотру и уходу в муниципальных дошкольных образовательных учреждений (руб./год);</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Чл</w:t>
      </w:r>
      <w:proofErr w:type="spellEnd"/>
      <w:r w:rsidRPr="00F55585">
        <w:rPr>
          <w:rFonts w:ascii="Arial" w:eastAsia="Times New Roman" w:hAnsi="Arial" w:cs="Arial"/>
          <w:color w:val="000000"/>
          <w:sz w:val="24"/>
          <w:szCs w:val="24"/>
          <w:lang w:eastAsia="ru-RU"/>
        </w:rPr>
        <w:t xml:space="preserve"> - фактическая среднегодовое количество детей (чел.).</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4.Родительская плата на оказание услуг по присмотру и уходу за одним воспитанником в месяц рассчитываются по формуле: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4A42DA" w:rsidP="00F55585">
      <w:pPr>
        <w:spacing w:after="0" w:line="240" w:lineRule="auto"/>
        <w:ind w:firstLine="709"/>
        <w:jc w:val="center"/>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Ру</w:t>
      </w:r>
      <w:proofErr w:type="spellEnd"/>
      <w:r w:rsidRPr="00F55585">
        <w:rPr>
          <w:rFonts w:ascii="Arial" w:eastAsia="Times New Roman" w:hAnsi="Arial" w:cs="Arial"/>
          <w:color w:val="000000"/>
          <w:sz w:val="24"/>
          <w:szCs w:val="24"/>
          <w:lang w:eastAsia="ru-RU"/>
        </w:rPr>
        <w:t xml:space="preserve"> = С *</w:t>
      </w:r>
      <w:r w:rsidR="008F2255" w:rsidRPr="00F55585">
        <w:rPr>
          <w:rFonts w:ascii="Arial" w:eastAsia="Times New Roman" w:hAnsi="Arial" w:cs="Arial"/>
          <w:color w:val="000000"/>
          <w:sz w:val="24"/>
          <w:szCs w:val="24"/>
          <w:lang w:eastAsia="ru-RU"/>
        </w:rPr>
        <w:t xml:space="preserve"> N%,</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где: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Ру</w:t>
      </w:r>
      <w:proofErr w:type="spellEnd"/>
      <w:r w:rsidRPr="00F55585">
        <w:rPr>
          <w:rFonts w:ascii="Arial" w:eastAsia="Times New Roman" w:hAnsi="Arial" w:cs="Arial"/>
          <w:color w:val="000000"/>
          <w:sz w:val="24"/>
          <w:szCs w:val="24"/>
          <w:lang w:eastAsia="ru-RU"/>
        </w:rPr>
        <w:t xml:space="preserve"> - установленный месячный размер родительской платы (рублей),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С - фактические затраты учреждений на оказание услуг по присмотру и уходу за одним воспитанником (руб./месяц),</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N% - процент затрат на оказание услуг по присмотру и уходу за одним воспитанником.</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5.В случае непосещения ребенком образовательного учреждения без уважительной причины с родителей взимается плата за дни непосещения без учета затрат учреждения на питание ребенка, которая рассчитывается по формуле:</w:t>
      </w:r>
    </w:p>
    <w:p w:rsidR="008F2255" w:rsidRPr="00F55585" w:rsidRDefault="004A42DA" w:rsidP="00F55585">
      <w:pPr>
        <w:spacing w:after="0" w:line="240" w:lineRule="auto"/>
        <w:ind w:firstLine="709"/>
        <w:jc w:val="center"/>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Ру</w:t>
      </w:r>
      <w:proofErr w:type="spellEnd"/>
      <w:r w:rsidRPr="00F55585">
        <w:rPr>
          <w:rFonts w:ascii="Arial" w:eastAsia="Times New Roman" w:hAnsi="Arial" w:cs="Arial"/>
          <w:color w:val="000000"/>
          <w:sz w:val="24"/>
          <w:szCs w:val="24"/>
          <w:lang w:eastAsia="ru-RU"/>
        </w:rPr>
        <w:t xml:space="preserve"> = (</w:t>
      </w:r>
      <w:proofErr w:type="gramStart"/>
      <w:r w:rsidRPr="00F55585">
        <w:rPr>
          <w:rFonts w:ascii="Arial" w:eastAsia="Times New Roman" w:hAnsi="Arial" w:cs="Arial"/>
          <w:color w:val="000000"/>
          <w:sz w:val="24"/>
          <w:szCs w:val="24"/>
          <w:lang w:eastAsia="ru-RU"/>
        </w:rPr>
        <w:t>С-П</w:t>
      </w:r>
      <w:proofErr w:type="gramEnd"/>
      <w:r w:rsidRPr="00F55585">
        <w:rPr>
          <w:rFonts w:ascii="Arial" w:eastAsia="Times New Roman" w:hAnsi="Arial" w:cs="Arial"/>
          <w:color w:val="000000"/>
          <w:sz w:val="24"/>
          <w:szCs w:val="24"/>
          <w:lang w:eastAsia="ru-RU"/>
        </w:rPr>
        <w:t>) *</w:t>
      </w:r>
      <w:r w:rsidR="008F2255" w:rsidRPr="00F55585">
        <w:rPr>
          <w:rFonts w:ascii="Arial" w:eastAsia="Times New Roman" w:hAnsi="Arial" w:cs="Arial"/>
          <w:color w:val="000000"/>
          <w:sz w:val="24"/>
          <w:szCs w:val="24"/>
          <w:lang w:eastAsia="ru-RU"/>
        </w:rPr>
        <w:t xml:space="preserve"> N%,</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где: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Ру</w:t>
      </w:r>
      <w:proofErr w:type="spellEnd"/>
      <w:r w:rsidRPr="00F55585">
        <w:rPr>
          <w:rFonts w:ascii="Arial" w:eastAsia="Times New Roman" w:hAnsi="Arial" w:cs="Arial"/>
          <w:color w:val="000000"/>
          <w:sz w:val="24"/>
          <w:szCs w:val="24"/>
          <w:lang w:eastAsia="ru-RU"/>
        </w:rPr>
        <w:t xml:space="preserve"> - установленный месячный размер родительской платы в муниципальных дошкольных образовательных учреждений;</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С - фактические затраты учреждений на оказание услуг по присмотру и уходу за одним воспитанником (руб./месяц);</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П - фактические затраты учреждений на питание (руб./месяц);</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N% - процент затрат на оказание услуг по присмотру и уходу за одним воспитанником.</w:t>
      </w:r>
    </w:p>
    <w:p w:rsidR="008F2255" w:rsidRPr="00F55585" w:rsidRDefault="008F2255" w:rsidP="00F55585">
      <w:pPr>
        <w:spacing w:after="0" w:line="240" w:lineRule="auto"/>
        <w:ind w:firstLine="709"/>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4A42DA" w:rsidRPr="00F55585" w:rsidRDefault="008F2255"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Приложение № 2 </w:t>
      </w:r>
    </w:p>
    <w:p w:rsidR="008F2255" w:rsidRPr="00F55585" w:rsidRDefault="004A42DA"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к </w:t>
      </w:r>
      <w:r w:rsidR="008F2255" w:rsidRPr="00F55585">
        <w:rPr>
          <w:rFonts w:ascii="Arial" w:eastAsia="Times New Roman" w:hAnsi="Arial" w:cs="Arial"/>
          <w:color w:val="000000"/>
          <w:sz w:val="24"/>
          <w:szCs w:val="24"/>
          <w:lang w:eastAsia="ru-RU"/>
        </w:rPr>
        <w:t>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8F2255" w:rsidRPr="00F55585" w:rsidRDefault="008F2255" w:rsidP="00F55585">
      <w:pPr>
        <w:spacing w:after="0" w:line="240" w:lineRule="auto"/>
        <w:ind w:firstLine="709"/>
        <w:jc w:val="right"/>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center"/>
        <w:rPr>
          <w:rFonts w:ascii="Arial" w:eastAsia="Times New Roman" w:hAnsi="Arial" w:cs="Arial"/>
          <w:color w:val="000000"/>
          <w:sz w:val="24"/>
          <w:szCs w:val="24"/>
          <w:lang w:eastAsia="ru-RU"/>
        </w:rPr>
      </w:pPr>
      <w:r w:rsidRPr="00F55585">
        <w:rPr>
          <w:rFonts w:ascii="Arial" w:eastAsia="Times New Roman" w:hAnsi="Arial" w:cs="Arial"/>
          <w:bCs/>
          <w:color w:val="000000"/>
          <w:sz w:val="24"/>
          <w:szCs w:val="24"/>
          <w:lang w:eastAsia="ru-RU"/>
        </w:rPr>
        <w:lastRenderedPageBreak/>
        <w:t>Порядок перерасчета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1.Перерасчет родительской платы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 в случае непосещения ребенком образовательного учреждения по уважительным причинам, производится муниципальным казенным учреждением по ведению бюджетного учета "Территориальная централизованная бухгалтерия" до 10 числа месяца, следующего за отчетным, согласно календарному графику работы образовательного учреждения, табелю учета посещаемости детей за предыдущий месяц.</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2.Перерасчет родительской платы осуществляется пропорционально дням посещения по следующей формуле: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
    <w:p w:rsidR="004A42DA" w:rsidRPr="00F55585" w:rsidRDefault="004A42DA" w:rsidP="00F55585">
      <w:pPr>
        <w:spacing w:after="0" w:line="240" w:lineRule="auto"/>
        <w:ind w:firstLine="709"/>
        <w:jc w:val="both"/>
        <w:rPr>
          <w:rFonts w:ascii="Arial" w:eastAsia="Times New Roman" w:hAnsi="Arial" w:cs="Arial"/>
          <w:color w:val="000000"/>
          <w:sz w:val="24"/>
          <w:szCs w:val="24"/>
          <w:lang w:eastAsia="ru-RU"/>
        </w:rPr>
      </w:pPr>
      <m:oMathPara>
        <m:oMath>
          <m:r>
            <w:rPr>
              <w:rFonts w:ascii="Cambria Math" w:eastAsia="Times New Roman" w:hAnsi="Cambria Math" w:cs="Arial"/>
              <w:color w:val="000000"/>
              <w:sz w:val="24"/>
              <w:szCs w:val="24"/>
              <w:lang w:eastAsia="ru-RU"/>
            </w:rPr>
            <m:t>P=</m:t>
          </m:r>
          <m:f>
            <m:fPr>
              <m:ctrlPr>
                <w:rPr>
                  <w:rFonts w:ascii="Cambria Math" w:eastAsia="Times New Roman" w:hAnsi="Cambria Math" w:cs="Arial"/>
                  <w:i/>
                  <w:color w:val="000000"/>
                  <w:sz w:val="24"/>
                  <w:szCs w:val="24"/>
                  <w:lang w:eastAsia="ru-RU"/>
                </w:rPr>
              </m:ctrlPr>
            </m:fPr>
            <m:num>
              <m:r>
                <w:rPr>
                  <w:rFonts w:ascii="Cambria Math" w:eastAsia="Times New Roman" w:hAnsi="Cambria Math" w:cs="Arial"/>
                  <w:color w:val="000000"/>
                  <w:sz w:val="24"/>
                  <w:szCs w:val="24"/>
                  <w:lang w:eastAsia="ru-RU"/>
                </w:rPr>
                <m:t>Py</m:t>
              </m:r>
            </m:num>
            <m:den>
              <m:r>
                <w:rPr>
                  <w:rFonts w:ascii="Cambria Math" w:eastAsia="Times New Roman" w:hAnsi="Cambria Math" w:cs="Arial"/>
                  <w:color w:val="000000"/>
                  <w:sz w:val="24"/>
                  <w:szCs w:val="24"/>
                  <w:lang w:eastAsia="ru-RU"/>
                </w:rPr>
                <m:t>Д</m:t>
              </m:r>
              <m:r>
                <w:rPr>
                  <w:rFonts w:ascii="Cambria Math" w:eastAsia="Times New Roman" w:hAnsi="Cambria Math" w:cs="Arial"/>
                  <w:color w:val="000000"/>
                  <w:sz w:val="24"/>
                  <w:szCs w:val="24"/>
                  <w:lang w:val="en-US" w:eastAsia="ru-RU"/>
                </w:rPr>
                <m:t>n</m:t>
              </m:r>
            </m:den>
          </m:f>
          <m:r>
            <w:rPr>
              <w:rFonts w:ascii="Cambria Math" w:eastAsia="Times New Roman" w:hAnsi="Cambria Math" w:cs="Arial"/>
              <w:color w:val="000000"/>
              <w:sz w:val="24"/>
              <w:szCs w:val="24"/>
              <w:lang w:eastAsia="ru-RU"/>
            </w:rPr>
            <m:t>*</m:t>
          </m:r>
          <m:sSub>
            <m:sSubPr>
              <m:ctrlPr>
                <w:rPr>
                  <w:rFonts w:ascii="Cambria Math" w:eastAsia="Times New Roman" w:hAnsi="Cambria Math" w:cs="Arial"/>
                  <w:i/>
                  <w:color w:val="000000"/>
                  <w:sz w:val="24"/>
                  <w:szCs w:val="24"/>
                  <w:lang w:eastAsia="ru-RU"/>
                </w:rPr>
              </m:ctrlPr>
            </m:sSubPr>
            <m:e>
              <m:r>
                <w:rPr>
                  <w:rFonts w:ascii="Cambria Math" w:eastAsia="Times New Roman" w:hAnsi="Cambria Math" w:cs="Arial"/>
                  <w:color w:val="000000"/>
                  <w:sz w:val="24"/>
                  <w:szCs w:val="24"/>
                  <w:lang w:eastAsia="ru-RU"/>
                </w:rPr>
                <m:t>Д</m:t>
              </m:r>
            </m:e>
            <m:sub>
              <m:r>
                <w:rPr>
                  <w:rFonts w:ascii="Cambria Math" w:eastAsia="Times New Roman" w:hAnsi="Cambria Math" w:cs="Arial"/>
                  <w:color w:val="000000"/>
                  <w:sz w:val="24"/>
                  <w:szCs w:val="24"/>
                  <w:lang w:eastAsia="ru-RU"/>
                </w:rPr>
                <m:t>ф</m:t>
              </m:r>
            </m:sub>
          </m:sSub>
        </m:oMath>
      </m:oMathPara>
    </w:p>
    <w:p w:rsidR="004A42DA" w:rsidRPr="00F55585" w:rsidRDefault="004A42DA" w:rsidP="00F55585">
      <w:pPr>
        <w:spacing w:after="0" w:line="240" w:lineRule="auto"/>
        <w:ind w:firstLine="709"/>
        <w:jc w:val="both"/>
        <w:rPr>
          <w:rFonts w:ascii="Arial" w:eastAsia="Times New Roman" w:hAnsi="Arial" w:cs="Arial"/>
          <w:color w:val="000000"/>
          <w:sz w:val="24"/>
          <w:szCs w:val="24"/>
          <w:lang w:eastAsia="ru-RU"/>
        </w:rPr>
      </w:pP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где: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Р - размер родительской платы с учетом уменьшения;</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Ру</w:t>
      </w:r>
      <w:proofErr w:type="spellEnd"/>
      <w:r w:rsidRPr="00F55585">
        <w:rPr>
          <w:rFonts w:ascii="Arial" w:eastAsia="Times New Roman" w:hAnsi="Arial" w:cs="Arial"/>
          <w:color w:val="000000"/>
          <w:sz w:val="24"/>
          <w:szCs w:val="24"/>
          <w:lang w:eastAsia="ru-RU"/>
        </w:rPr>
        <w:t xml:space="preserve"> - установленный месячный размер родительской платы в образовательном учреждении;</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Дп</w:t>
      </w:r>
      <w:proofErr w:type="spellEnd"/>
      <w:r w:rsidRPr="00F55585">
        <w:rPr>
          <w:rFonts w:ascii="Arial" w:eastAsia="Times New Roman" w:hAnsi="Arial" w:cs="Arial"/>
          <w:color w:val="000000"/>
          <w:sz w:val="24"/>
          <w:szCs w:val="24"/>
          <w:lang w:eastAsia="ru-RU"/>
        </w:rPr>
        <w:t xml:space="preserve"> - плановое число дней посещения ребенком образовательного учреждения в текущем месяце;</w:t>
      </w:r>
    </w:p>
    <w:p w:rsidR="008F2255" w:rsidRPr="00F55585" w:rsidRDefault="008F2255" w:rsidP="00F55585">
      <w:pPr>
        <w:spacing w:after="0" w:line="240" w:lineRule="auto"/>
        <w:ind w:firstLine="709"/>
        <w:jc w:val="both"/>
        <w:rPr>
          <w:rFonts w:ascii="Arial" w:eastAsia="Times New Roman" w:hAnsi="Arial" w:cs="Arial"/>
          <w:color w:val="000000"/>
          <w:sz w:val="24"/>
          <w:szCs w:val="24"/>
          <w:lang w:eastAsia="ru-RU"/>
        </w:rPr>
      </w:pPr>
      <w:proofErr w:type="spellStart"/>
      <w:r w:rsidRPr="00F55585">
        <w:rPr>
          <w:rFonts w:ascii="Arial" w:eastAsia="Times New Roman" w:hAnsi="Arial" w:cs="Arial"/>
          <w:color w:val="000000"/>
          <w:sz w:val="24"/>
          <w:szCs w:val="24"/>
          <w:lang w:eastAsia="ru-RU"/>
        </w:rPr>
        <w:t>Дф</w:t>
      </w:r>
      <w:proofErr w:type="spellEnd"/>
      <w:r w:rsidRPr="00F55585">
        <w:rPr>
          <w:rFonts w:ascii="Arial" w:eastAsia="Times New Roman" w:hAnsi="Arial" w:cs="Arial"/>
          <w:color w:val="000000"/>
          <w:sz w:val="24"/>
          <w:szCs w:val="24"/>
          <w:lang w:eastAsia="ru-RU"/>
        </w:rPr>
        <w:t xml:space="preserve"> - фактическое число дней посещения ребенком образовательного учреждения в текущем месяце.</w:t>
      </w:r>
    </w:p>
    <w:p w:rsidR="0016040A" w:rsidRPr="00F55585" w:rsidRDefault="0016040A" w:rsidP="00F55585">
      <w:pPr>
        <w:spacing w:after="0" w:line="240" w:lineRule="auto"/>
        <w:rPr>
          <w:rFonts w:ascii="Arial" w:hAnsi="Arial" w:cs="Arial"/>
          <w:sz w:val="24"/>
          <w:szCs w:val="24"/>
        </w:rPr>
      </w:pPr>
    </w:p>
    <w:p w:rsidR="0016040A" w:rsidRPr="00F55585" w:rsidRDefault="0016040A"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 xml:space="preserve">Приложение № 3 </w:t>
      </w:r>
    </w:p>
    <w:p w:rsidR="0016040A" w:rsidRPr="00F55585" w:rsidRDefault="0016040A" w:rsidP="00F55585">
      <w:pPr>
        <w:spacing w:after="0" w:line="240" w:lineRule="auto"/>
        <w:ind w:left="5103"/>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к Положению о родительской плате за присмотр и уход за детьми в муниципальных дошкольных образовательных учреждениях Тасеевского района, реализующих основную общеобразовательную программу дошкольного образования</w:t>
      </w:r>
    </w:p>
    <w:p w:rsidR="00B92C6E" w:rsidRPr="00F55585" w:rsidRDefault="00B92C6E" w:rsidP="00F55585">
      <w:pPr>
        <w:spacing w:after="0" w:line="240" w:lineRule="auto"/>
        <w:ind w:firstLine="709"/>
        <w:rPr>
          <w:rFonts w:ascii="Arial" w:hAnsi="Arial" w:cs="Arial"/>
          <w:sz w:val="24"/>
          <w:szCs w:val="24"/>
        </w:rPr>
      </w:pPr>
    </w:p>
    <w:p w:rsidR="002B4B16" w:rsidRPr="00F55585" w:rsidRDefault="002B4B16" w:rsidP="00F55585">
      <w:pPr>
        <w:pStyle w:val="ConsPlusNonformat"/>
        <w:ind w:left="4962"/>
        <w:jc w:val="both"/>
        <w:rPr>
          <w:rFonts w:ascii="Arial" w:hAnsi="Arial" w:cs="Arial"/>
          <w:sz w:val="24"/>
          <w:szCs w:val="24"/>
        </w:rPr>
      </w:pPr>
      <w:r w:rsidRPr="00F55585">
        <w:rPr>
          <w:rFonts w:ascii="Arial" w:hAnsi="Arial" w:cs="Arial"/>
          <w:sz w:val="24"/>
          <w:szCs w:val="24"/>
        </w:rPr>
        <w:t>Руководителю ___________________________</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t>(наименование образовательной</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t>организации, уполномоченного органа</w:t>
      </w:r>
    </w:p>
    <w:p w:rsidR="002B4B16" w:rsidRPr="00F55585" w:rsidRDefault="002B4B16" w:rsidP="00F55585">
      <w:pPr>
        <w:pStyle w:val="ConsPlusNonformat"/>
        <w:ind w:left="4962"/>
        <w:jc w:val="both"/>
        <w:rPr>
          <w:rFonts w:ascii="Arial" w:hAnsi="Arial" w:cs="Arial"/>
          <w:sz w:val="24"/>
          <w:szCs w:val="24"/>
        </w:rPr>
      </w:pPr>
      <w:r w:rsidRPr="00F55585">
        <w:rPr>
          <w:rFonts w:ascii="Arial" w:hAnsi="Arial" w:cs="Arial"/>
          <w:sz w:val="24"/>
          <w:szCs w:val="24"/>
        </w:rPr>
        <w:t>____________________________________</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t>местного самоуправления</w:t>
      </w:r>
    </w:p>
    <w:p w:rsidR="002B4B16" w:rsidRPr="00F55585" w:rsidRDefault="002B4B16" w:rsidP="00F55585">
      <w:pPr>
        <w:pStyle w:val="ConsPlusNonformat"/>
        <w:ind w:left="4962"/>
        <w:jc w:val="both"/>
        <w:rPr>
          <w:rFonts w:ascii="Arial" w:hAnsi="Arial" w:cs="Arial"/>
          <w:sz w:val="24"/>
          <w:szCs w:val="24"/>
        </w:rPr>
      </w:pPr>
      <w:r w:rsidRPr="00F55585">
        <w:rPr>
          <w:rFonts w:ascii="Arial" w:hAnsi="Arial" w:cs="Arial"/>
          <w:sz w:val="24"/>
          <w:szCs w:val="24"/>
        </w:rPr>
        <w:t>____________________________________</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t>(ФИО родителя (законного представителя) детей)</w:t>
      </w:r>
    </w:p>
    <w:p w:rsidR="002B4B16" w:rsidRPr="00F55585" w:rsidRDefault="002B4B16" w:rsidP="00F55585">
      <w:pPr>
        <w:pStyle w:val="ConsPlusNonformat"/>
        <w:ind w:left="4962"/>
        <w:jc w:val="both"/>
        <w:rPr>
          <w:rFonts w:ascii="Arial" w:hAnsi="Arial" w:cs="Arial"/>
          <w:sz w:val="24"/>
          <w:szCs w:val="24"/>
        </w:rPr>
      </w:pPr>
      <w:r w:rsidRPr="00F55585">
        <w:rPr>
          <w:rFonts w:ascii="Arial" w:hAnsi="Arial" w:cs="Arial"/>
          <w:sz w:val="24"/>
          <w:szCs w:val="24"/>
        </w:rPr>
        <w:t>____________________________________</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t>(адрес родителя (законного</w:t>
      </w:r>
    </w:p>
    <w:p w:rsidR="002B4B16" w:rsidRPr="00F55585" w:rsidRDefault="002B4B16" w:rsidP="00F55585">
      <w:pPr>
        <w:pStyle w:val="ConsPlusNonformat"/>
        <w:ind w:left="4962"/>
        <w:jc w:val="center"/>
        <w:rPr>
          <w:rFonts w:ascii="Arial" w:hAnsi="Arial" w:cs="Arial"/>
          <w:sz w:val="24"/>
          <w:szCs w:val="24"/>
        </w:rPr>
      </w:pPr>
      <w:r w:rsidRPr="00F55585">
        <w:rPr>
          <w:rFonts w:ascii="Arial" w:hAnsi="Arial" w:cs="Arial"/>
          <w:sz w:val="24"/>
          <w:szCs w:val="24"/>
        </w:rPr>
        <w:lastRenderedPageBreak/>
        <w:t>представителя) детей)</w:t>
      </w:r>
    </w:p>
    <w:p w:rsidR="002B4B16" w:rsidRPr="00F55585" w:rsidRDefault="002B4B16" w:rsidP="00F55585">
      <w:pPr>
        <w:pStyle w:val="ConsPlusNonformat"/>
        <w:jc w:val="both"/>
        <w:rPr>
          <w:rFonts w:ascii="Arial" w:hAnsi="Arial" w:cs="Arial"/>
          <w:sz w:val="24"/>
          <w:szCs w:val="24"/>
        </w:rPr>
      </w:pPr>
    </w:p>
    <w:p w:rsidR="002B4B16" w:rsidRPr="00F55585" w:rsidRDefault="002B4B16" w:rsidP="00F55585">
      <w:pPr>
        <w:pStyle w:val="ConsPlusNonformat"/>
        <w:jc w:val="center"/>
        <w:rPr>
          <w:rFonts w:ascii="Arial" w:hAnsi="Arial" w:cs="Arial"/>
          <w:sz w:val="24"/>
          <w:szCs w:val="24"/>
        </w:rPr>
      </w:pPr>
      <w:bookmarkStart w:id="1" w:name="Par222"/>
      <w:bookmarkEnd w:id="1"/>
      <w:r w:rsidRPr="00F55585">
        <w:rPr>
          <w:rFonts w:ascii="Arial" w:hAnsi="Arial" w:cs="Arial"/>
          <w:sz w:val="24"/>
          <w:szCs w:val="24"/>
        </w:rPr>
        <w:t>Заявление</w:t>
      </w:r>
    </w:p>
    <w:p w:rsidR="000835EA" w:rsidRPr="00F55585" w:rsidRDefault="000835EA" w:rsidP="00F55585">
      <w:pPr>
        <w:widowControl w:val="0"/>
        <w:autoSpaceDE w:val="0"/>
        <w:autoSpaceDN w:val="0"/>
        <w:adjustRightInd w:val="0"/>
        <w:spacing w:after="0" w:line="240" w:lineRule="auto"/>
        <w:jc w:val="center"/>
        <w:rPr>
          <w:rFonts w:ascii="Arial" w:eastAsiaTheme="minorEastAsia" w:hAnsi="Arial" w:cs="Arial"/>
          <w:color w:val="4F81BD" w:themeColor="accent1"/>
          <w:sz w:val="24"/>
          <w:szCs w:val="24"/>
          <w:lang w:eastAsia="ru-RU"/>
        </w:rPr>
      </w:pPr>
      <w:r w:rsidRPr="00F55585">
        <w:rPr>
          <w:rFonts w:ascii="Arial" w:eastAsiaTheme="minorEastAsia" w:hAnsi="Arial" w:cs="Arial"/>
          <w:color w:val="4F81BD" w:themeColor="accent1"/>
          <w:sz w:val="24"/>
          <w:szCs w:val="24"/>
          <w:lang w:eastAsia="ru-RU"/>
        </w:rPr>
        <w:t xml:space="preserve">(в ред. Постановлений администрации Тасеевского </w:t>
      </w:r>
      <w:proofErr w:type="gramStart"/>
      <w:r w:rsidRPr="00F55585">
        <w:rPr>
          <w:rFonts w:ascii="Arial" w:eastAsiaTheme="minorEastAsia" w:hAnsi="Arial" w:cs="Arial"/>
          <w:color w:val="4F81BD" w:themeColor="accent1"/>
          <w:sz w:val="24"/>
          <w:szCs w:val="24"/>
          <w:lang w:eastAsia="ru-RU"/>
        </w:rPr>
        <w:t>района  от</w:t>
      </w:r>
      <w:proofErr w:type="gramEnd"/>
      <w:r w:rsidRPr="00F55585">
        <w:rPr>
          <w:rFonts w:ascii="Arial" w:eastAsiaTheme="minorEastAsia" w:hAnsi="Arial" w:cs="Arial"/>
          <w:color w:val="4F81BD" w:themeColor="accent1"/>
          <w:sz w:val="24"/>
          <w:szCs w:val="24"/>
          <w:lang w:eastAsia="ru-RU"/>
        </w:rPr>
        <w:t xml:space="preserve"> 22.11.2022 № 590)</w:t>
      </w:r>
    </w:p>
    <w:p w:rsidR="000835EA" w:rsidRPr="00F55585" w:rsidRDefault="000835EA" w:rsidP="00F55585">
      <w:pPr>
        <w:pStyle w:val="ConsPlusNonformat"/>
        <w:jc w:val="center"/>
        <w:rPr>
          <w:rFonts w:ascii="Arial" w:hAnsi="Arial" w:cs="Arial"/>
          <w:sz w:val="24"/>
          <w:szCs w:val="24"/>
        </w:rPr>
      </w:pPr>
    </w:p>
    <w:p w:rsidR="00496057" w:rsidRPr="00F55585" w:rsidRDefault="00496057" w:rsidP="00F55585">
      <w:pPr>
        <w:pStyle w:val="ConsPlusNonformat"/>
        <w:jc w:val="center"/>
        <w:rPr>
          <w:rFonts w:ascii="Arial" w:hAnsi="Arial" w:cs="Arial"/>
          <w:sz w:val="24"/>
          <w:szCs w:val="24"/>
        </w:rPr>
      </w:pPr>
    </w:p>
    <w:p w:rsidR="00496057" w:rsidRPr="00F55585" w:rsidRDefault="00496057" w:rsidP="00F55585">
      <w:pPr>
        <w:pStyle w:val="ConsPlusNonformat"/>
        <w:ind w:firstLine="708"/>
        <w:jc w:val="both"/>
        <w:rPr>
          <w:rFonts w:ascii="Arial" w:hAnsi="Arial" w:cs="Arial"/>
          <w:sz w:val="24"/>
          <w:szCs w:val="24"/>
        </w:rPr>
      </w:pPr>
      <w:proofErr w:type="gramStart"/>
      <w:r w:rsidRPr="00F55585">
        <w:rPr>
          <w:rFonts w:ascii="Arial" w:hAnsi="Arial" w:cs="Arial"/>
          <w:sz w:val="24"/>
          <w:szCs w:val="24"/>
        </w:rPr>
        <w:t>1.Сведения  о</w:t>
      </w:r>
      <w:proofErr w:type="gramEnd"/>
      <w:r w:rsidRPr="00F55585">
        <w:rPr>
          <w:rFonts w:ascii="Arial" w:hAnsi="Arial" w:cs="Arial"/>
          <w:sz w:val="24"/>
          <w:szCs w:val="24"/>
        </w:rPr>
        <w:t xml:space="preserve"> воспитаннике: 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(фамилия, имя, отчество (последнее при наличии), фамилия, которая была</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у воспитанника при рождении (в случае изменения фамилии)</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(дата рождения)</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(место рождения)</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(пол, гражданство)</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(адрес постоянного места жительства, номер телефона)</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(наименование документа, удостоверяющего личность,</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серия и номер документа, дата выдачи, кем выдан)</w:t>
      </w:r>
    </w:p>
    <w:p w:rsidR="00496057" w:rsidRPr="00F55585" w:rsidRDefault="00496057" w:rsidP="00F55585">
      <w:pPr>
        <w:pStyle w:val="ConsPlusNonformat"/>
        <w:jc w:val="both"/>
        <w:rPr>
          <w:rFonts w:ascii="Arial" w:hAnsi="Arial" w:cs="Arial"/>
          <w:sz w:val="24"/>
          <w:szCs w:val="24"/>
        </w:rPr>
      </w:pPr>
      <w:bookmarkStart w:id="2" w:name="Par170"/>
      <w:bookmarkEnd w:id="2"/>
    </w:p>
    <w:p w:rsidR="00496057" w:rsidRPr="00F55585" w:rsidRDefault="00496057" w:rsidP="00F55585">
      <w:pPr>
        <w:pStyle w:val="ConsPlusNonformat"/>
        <w:ind w:firstLine="708"/>
        <w:jc w:val="both"/>
        <w:rPr>
          <w:rFonts w:ascii="Arial" w:hAnsi="Arial" w:cs="Arial"/>
          <w:sz w:val="24"/>
          <w:szCs w:val="24"/>
        </w:rPr>
      </w:pPr>
      <w:r w:rsidRPr="00F55585">
        <w:rPr>
          <w:rFonts w:ascii="Arial" w:hAnsi="Arial" w:cs="Arial"/>
          <w:sz w:val="24"/>
          <w:szCs w:val="24"/>
        </w:rPr>
        <w:t>2.Сведения о родителе (ином законном представителе) воспитанника:</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(фамилия, имя, отчество (последнее при наличии)</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(дата рождения)</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(адрес постоянного места жительства, номер телефона)</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(наименование документа, удостоверяющего личность,</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серия и номер документа, дата выдачи, кем выдан)</w:t>
      </w:r>
    </w:p>
    <w:p w:rsidR="00496057" w:rsidRPr="00F55585" w:rsidRDefault="00496057" w:rsidP="00F55585">
      <w:pPr>
        <w:pStyle w:val="ConsPlusNonformat"/>
        <w:jc w:val="both"/>
        <w:rPr>
          <w:rFonts w:ascii="Arial" w:hAnsi="Arial" w:cs="Arial"/>
          <w:sz w:val="24"/>
          <w:szCs w:val="24"/>
        </w:rPr>
      </w:pPr>
    </w:p>
    <w:p w:rsidR="00496057" w:rsidRPr="00F55585" w:rsidRDefault="00496057" w:rsidP="00F55585">
      <w:pPr>
        <w:pStyle w:val="ConsPlusNonformat"/>
        <w:ind w:firstLine="708"/>
        <w:jc w:val="both"/>
        <w:rPr>
          <w:rFonts w:ascii="Arial" w:hAnsi="Arial" w:cs="Arial"/>
          <w:sz w:val="24"/>
          <w:szCs w:val="24"/>
        </w:rPr>
      </w:pPr>
      <w:bookmarkStart w:id="3" w:name="Par182"/>
      <w:bookmarkEnd w:id="3"/>
      <w:proofErr w:type="gramStart"/>
      <w:r w:rsidRPr="00F55585">
        <w:rPr>
          <w:rFonts w:ascii="Arial" w:hAnsi="Arial" w:cs="Arial"/>
          <w:sz w:val="24"/>
          <w:szCs w:val="24"/>
        </w:rPr>
        <w:t>3.Сведения  о</w:t>
      </w:r>
      <w:proofErr w:type="gramEnd"/>
      <w:r w:rsidRPr="00F55585">
        <w:rPr>
          <w:rFonts w:ascii="Arial" w:hAnsi="Arial" w:cs="Arial"/>
          <w:sz w:val="24"/>
          <w:szCs w:val="24"/>
        </w:rPr>
        <w:t xml:space="preserve">  представителе  воспитанника  в  случае приобретения им полной  дееспособности  до  достижения  совершеннолетия или родителя (иного законного представителя) воспитанника: 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(фамилия, имя, отчество (последнее при наличии)</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lastRenderedPageBreak/>
        <w:t>(дата рождения)</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(адрес постоянного места жительства, номер телефона)</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(наименование документа, удостоверяющего личность,</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серия и номер документа, дата выдачи, кем выдан)</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(наименование документа, подтверждающего полномочия</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представителя по доверенности обучающегося</w:t>
      </w:r>
    </w:p>
    <w:p w:rsidR="00496057" w:rsidRPr="00F55585" w:rsidRDefault="00496057" w:rsidP="00F55585">
      <w:pPr>
        <w:pStyle w:val="ConsPlusNonformat"/>
        <w:jc w:val="both"/>
        <w:rPr>
          <w:rFonts w:ascii="Arial" w:hAnsi="Arial" w:cs="Arial"/>
          <w:sz w:val="24"/>
          <w:szCs w:val="24"/>
        </w:rPr>
      </w:pPr>
      <w:r w:rsidRPr="00F55585">
        <w:rPr>
          <w:rFonts w:ascii="Arial" w:hAnsi="Arial" w:cs="Arial"/>
          <w:sz w:val="24"/>
          <w:szCs w:val="24"/>
        </w:rPr>
        <w:t>__________________________________________________________________________.</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в случае приобретения им полной дееспособности до достижения</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совершеннолетия или родителя (иного законного представителя)</w:t>
      </w:r>
    </w:p>
    <w:p w:rsidR="00496057" w:rsidRPr="00F55585" w:rsidRDefault="00496057" w:rsidP="00F55585">
      <w:pPr>
        <w:pStyle w:val="ConsPlusNonformat"/>
        <w:jc w:val="center"/>
        <w:rPr>
          <w:rFonts w:ascii="Arial" w:hAnsi="Arial" w:cs="Arial"/>
          <w:sz w:val="24"/>
          <w:szCs w:val="24"/>
        </w:rPr>
      </w:pPr>
      <w:r w:rsidRPr="00F55585">
        <w:rPr>
          <w:rFonts w:ascii="Arial" w:hAnsi="Arial" w:cs="Arial"/>
          <w:sz w:val="24"/>
          <w:szCs w:val="24"/>
        </w:rPr>
        <w:t>обучающегося, номер документа, дата выдачи, кем выдан)</w:t>
      </w:r>
    </w:p>
    <w:p w:rsidR="002B4B16" w:rsidRPr="00F55585" w:rsidRDefault="002B4B16" w:rsidP="00F55585">
      <w:pPr>
        <w:pStyle w:val="ConsPlusNonformat"/>
        <w:jc w:val="both"/>
        <w:rPr>
          <w:rFonts w:ascii="Arial" w:hAnsi="Arial" w:cs="Arial"/>
          <w:sz w:val="24"/>
          <w:szCs w:val="24"/>
        </w:rPr>
      </w:pPr>
    </w:p>
    <w:p w:rsidR="002B4B16" w:rsidRPr="00F55585" w:rsidRDefault="002B4B16" w:rsidP="00F55585">
      <w:pPr>
        <w:pStyle w:val="ConsPlusNonformat"/>
        <w:ind w:firstLine="708"/>
        <w:jc w:val="both"/>
        <w:rPr>
          <w:rFonts w:ascii="Arial" w:hAnsi="Arial" w:cs="Arial"/>
          <w:sz w:val="24"/>
          <w:szCs w:val="24"/>
        </w:rPr>
      </w:pPr>
      <w:proofErr w:type="gramStart"/>
      <w:r w:rsidRPr="00F55585">
        <w:rPr>
          <w:rFonts w:ascii="Arial" w:hAnsi="Arial" w:cs="Arial"/>
          <w:sz w:val="24"/>
          <w:szCs w:val="24"/>
        </w:rPr>
        <w:t>Прошу  предоставить</w:t>
      </w:r>
      <w:proofErr w:type="gramEnd"/>
      <w:r w:rsidRPr="00F55585">
        <w:rPr>
          <w:rFonts w:ascii="Arial" w:hAnsi="Arial" w:cs="Arial"/>
          <w:sz w:val="24"/>
          <w:szCs w:val="24"/>
        </w:rPr>
        <w:t xml:space="preserve">   мне   льготу   на   ребенка,   посещающего образовательную    организацию,   реализующую   образовательную   программу дошкольного образования,</w:t>
      </w:r>
    </w:p>
    <w:p w:rsidR="002B4B16" w:rsidRPr="00F55585" w:rsidRDefault="002B4B16" w:rsidP="00F55585">
      <w:pPr>
        <w:pStyle w:val="ConsPlusNonformat"/>
        <w:jc w:val="both"/>
        <w:rPr>
          <w:rFonts w:ascii="Arial" w:hAnsi="Arial" w:cs="Arial"/>
          <w:sz w:val="24"/>
          <w:szCs w:val="24"/>
        </w:rPr>
      </w:pPr>
      <w:r w:rsidRPr="00F55585">
        <w:rPr>
          <w:rFonts w:ascii="Arial" w:hAnsi="Arial" w:cs="Arial"/>
          <w:sz w:val="24"/>
          <w:szCs w:val="24"/>
        </w:rPr>
        <w:t xml:space="preserve">освободить от родительской платы, </w:t>
      </w:r>
      <w:proofErr w:type="gramStart"/>
      <w:r w:rsidRPr="00F55585">
        <w:rPr>
          <w:rFonts w:ascii="Arial" w:hAnsi="Arial" w:cs="Arial"/>
          <w:sz w:val="24"/>
          <w:szCs w:val="24"/>
        </w:rPr>
        <w:t>взимаемой  с</w:t>
      </w:r>
      <w:proofErr w:type="gramEnd"/>
      <w:r w:rsidRPr="00F55585">
        <w:rPr>
          <w:rFonts w:ascii="Arial" w:hAnsi="Arial" w:cs="Arial"/>
          <w:sz w:val="24"/>
          <w:szCs w:val="24"/>
        </w:rPr>
        <w:t xml:space="preserve">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находящиеся на территории Тасеевского района для категории детей:</w:t>
      </w:r>
    </w:p>
    <w:p w:rsidR="00496057" w:rsidRPr="00F55585" w:rsidRDefault="00496057" w:rsidP="00F55585">
      <w:pPr>
        <w:pStyle w:val="ConsPlusNonformat"/>
        <w:jc w:val="both"/>
        <w:rPr>
          <w:rFonts w:ascii="Arial" w:hAnsi="Arial" w:cs="Arial"/>
          <w:sz w:val="24"/>
          <w:szCs w:val="24"/>
        </w:rPr>
      </w:pPr>
    </w:p>
    <w:tbl>
      <w:tblPr>
        <w:tblStyle w:val="a7"/>
        <w:tblW w:w="9498" w:type="dxa"/>
        <w:tblInd w:w="108" w:type="dxa"/>
        <w:tblLook w:val="04A0" w:firstRow="1" w:lastRow="0" w:firstColumn="1" w:lastColumn="0" w:noHBand="0" w:noVBand="1"/>
      </w:tblPr>
      <w:tblGrid>
        <w:gridCol w:w="534"/>
        <w:gridCol w:w="8964"/>
      </w:tblGrid>
      <w:tr w:rsidR="002B4B16" w:rsidRPr="00F55585" w:rsidTr="002B4B16">
        <w:tc>
          <w:tcPr>
            <w:tcW w:w="534" w:type="dxa"/>
            <w:tcBorders>
              <w:right w:val="single" w:sz="4" w:space="0" w:color="auto"/>
            </w:tcBorders>
          </w:tcPr>
          <w:p w:rsidR="002B4B16" w:rsidRPr="00F55585" w:rsidRDefault="002B4B16" w:rsidP="00F55585">
            <w:pPr>
              <w:jc w:val="both"/>
              <w:rPr>
                <w:rFonts w:ascii="Arial" w:eastAsia="Times New Roman" w:hAnsi="Arial" w:cs="Arial"/>
                <w:color w:val="000000"/>
                <w:sz w:val="24"/>
                <w:szCs w:val="24"/>
                <w:lang w:eastAsia="ru-RU"/>
              </w:rPr>
            </w:pPr>
          </w:p>
        </w:tc>
        <w:tc>
          <w:tcPr>
            <w:tcW w:w="8964" w:type="dxa"/>
            <w:tcBorders>
              <w:top w:val="nil"/>
              <w:left w:val="single" w:sz="4" w:space="0" w:color="auto"/>
              <w:bottom w:val="nil"/>
              <w:right w:val="nil"/>
            </w:tcBorders>
          </w:tcPr>
          <w:p w:rsidR="002B4B16" w:rsidRPr="00F55585" w:rsidRDefault="002B4B16" w:rsidP="00F55585">
            <w:pPr>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дети-инвалиды</w:t>
            </w:r>
          </w:p>
        </w:tc>
      </w:tr>
      <w:tr w:rsidR="002B4B16" w:rsidRPr="00F55585" w:rsidTr="002B4B16">
        <w:tc>
          <w:tcPr>
            <w:tcW w:w="534" w:type="dxa"/>
            <w:tcBorders>
              <w:right w:val="single" w:sz="4" w:space="0" w:color="auto"/>
            </w:tcBorders>
          </w:tcPr>
          <w:p w:rsidR="002B4B16" w:rsidRPr="00F55585" w:rsidRDefault="002B4B16" w:rsidP="00F55585">
            <w:pPr>
              <w:jc w:val="both"/>
              <w:rPr>
                <w:rFonts w:ascii="Arial" w:eastAsia="Times New Roman" w:hAnsi="Arial" w:cs="Arial"/>
                <w:color w:val="000000"/>
                <w:sz w:val="24"/>
                <w:szCs w:val="24"/>
                <w:lang w:eastAsia="ru-RU"/>
              </w:rPr>
            </w:pPr>
          </w:p>
        </w:tc>
        <w:tc>
          <w:tcPr>
            <w:tcW w:w="8964" w:type="dxa"/>
            <w:tcBorders>
              <w:top w:val="nil"/>
              <w:left w:val="single" w:sz="4" w:space="0" w:color="auto"/>
              <w:bottom w:val="nil"/>
              <w:right w:val="nil"/>
            </w:tcBorders>
          </w:tcPr>
          <w:p w:rsidR="002B4B16" w:rsidRPr="00F55585" w:rsidRDefault="002B4B16" w:rsidP="00F55585">
            <w:pPr>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дети-сироты и дети, оставшиеся без попечения родителей</w:t>
            </w:r>
          </w:p>
        </w:tc>
      </w:tr>
      <w:tr w:rsidR="002B4B16" w:rsidRPr="00F55585" w:rsidTr="002B4B16">
        <w:tc>
          <w:tcPr>
            <w:tcW w:w="534" w:type="dxa"/>
            <w:tcBorders>
              <w:right w:val="single" w:sz="4" w:space="0" w:color="auto"/>
            </w:tcBorders>
          </w:tcPr>
          <w:p w:rsidR="002B4B16" w:rsidRPr="00F55585" w:rsidRDefault="002B4B16" w:rsidP="00F55585">
            <w:pPr>
              <w:jc w:val="both"/>
              <w:rPr>
                <w:rFonts w:ascii="Arial" w:eastAsia="Times New Roman" w:hAnsi="Arial" w:cs="Arial"/>
                <w:color w:val="000000"/>
                <w:sz w:val="24"/>
                <w:szCs w:val="24"/>
                <w:lang w:eastAsia="ru-RU"/>
              </w:rPr>
            </w:pPr>
          </w:p>
        </w:tc>
        <w:tc>
          <w:tcPr>
            <w:tcW w:w="8964" w:type="dxa"/>
            <w:tcBorders>
              <w:top w:val="nil"/>
              <w:left w:val="single" w:sz="4" w:space="0" w:color="auto"/>
              <w:bottom w:val="nil"/>
              <w:right w:val="nil"/>
            </w:tcBorders>
          </w:tcPr>
          <w:p w:rsidR="002B4B16" w:rsidRPr="00F55585" w:rsidRDefault="002B4B16" w:rsidP="00F55585">
            <w:pPr>
              <w:jc w:val="both"/>
              <w:rPr>
                <w:rFonts w:ascii="Arial" w:eastAsia="Times New Roman" w:hAnsi="Arial" w:cs="Arial"/>
                <w:color w:val="000000"/>
                <w:sz w:val="24"/>
                <w:szCs w:val="24"/>
                <w:lang w:eastAsia="ru-RU"/>
              </w:rPr>
            </w:pPr>
            <w:r w:rsidRPr="00F55585">
              <w:rPr>
                <w:rFonts w:ascii="Arial" w:eastAsia="Times New Roman" w:hAnsi="Arial" w:cs="Arial"/>
                <w:color w:val="000000"/>
                <w:sz w:val="24"/>
                <w:szCs w:val="24"/>
                <w:lang w:eastAsia="ru-RU"/>
              </w:rPr>
              <w:t>дети с туберкулезной интоксикацией</w:t>
            </w:r>
          </w:p>
        </w:tc>
      </w:tr>
      <w:tr w:rsidR="002B4B16" w:rsidRPr="00F55585" w:rsidTr="002B4B16">
        <w:tc>
          <w:tcPr>
            <w:tcW w:w="534" w:type="dxa"/>
            <w:tcBorders>
              <w:right w:val="single" w:sz="4" w:space="0" w:color="auto"/>
            </w:tcBorders>
          </w:tcPr>
          <w:p w:rsidR="002B4B16" w:rsidRPr="00F55585" w:rsidRDefault="002B4B16" w:rsidP="00F55585">
            <w:pPr>
              <w:jc w:val="both"/>
              <w:rPr>
                <w:rFonts w:ascii="Arial" w:eastAsia="Times New Roman" w:hAnsi="Arial" w:cs="Arial"/>
                <w:color w:val="000000"/>
                <w:sz w:val="24"/>
                <w:szCs w:val="24"/>
                <w:lang w:eastAsia="ru-RU"/>
              </w:rPr>
            </w:pPr>
          </w:p>
        </w:tc>
        <w:tc>
          <w:tcPr>
            <w:tcW w:w="8964" w:type="dxa"/>
            <w:tcBorders>
              <w:top w:val="nil"/>
              <w:left w:val="single" w:sz="4" w:space="0" w:color="auto"/>
              <w:bottom w:val="nil"/>
              <w:right w:val="nil"/>
            </w:tcBorders>
          </w:tcPr>
          <w:p w:rsidR="002B4B16" w:rsidRPr="00F55585" w:rsidRDefault="002B4B16" w:rsidP="00F55585">
            <w:pPr>
              <w:jc w:val="both"/>
              <w:rPr>
                <w:rFonts w:ascii="Arial" w:eastAsia="Times New Roman" w:hAnsi="Arial" w:cs="Arial"/>
                <w:color w:val="000000"/>
                <w:sz w:val="24"/>
                <w:szCs w:val="24"/>
                <w:lang w:eastAsia="ru-RU"/>
              </w:rPr>
            </w:pPr>
            <w:r w:rsidRPr="00F55585">
              <w:rPr>
                <w:rFonts w:ascii="Arial" w:hAnsi="Arial" w:cs="Arial"/>
                <w:sz w:val="24"/>
                <w:szCs w:val="24"/>
              </w:rPr>
              <w:t>дети из семей лиц, принимающих участие в специальной военной операции</w:t>
            </w:r>
          </w:p>
        </w:tc>
      </w:tr>
    </w:tbl>
    <w:p w:rsidR="002B4B16" w:rsidRPr="00F55585" w:rsidRDefault="002B4B16" w:rsidP="00F55585">
      <w:pPr>
        <w:pStyle w:val="ConsPlusNonformat"/>
        <w:jc w:val="both"/>
        <w:rPr>
          <w:rFonts w:ascii="Arial" w:hAnsi="Arial" w:cs="Arial"/>
          <w:sz w:val="24"/>
          <w:szCs w:val="24"/>
        </w:rPr>
      </w:pPr>
    </w:p>
    <w:p w:rsidR="00496057" w:rsidRPr="00F55585" w:rsidRDefault="00496057" w:rsidP="00F55585">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3.Уведомление о принятом решении о предоставлении льготы либо об отказе в предоставлении льготы, уведомление о принятом решении о прекращении льготы прошу направить (нужное отметить знаком "V" с указанием реквизитов):</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851"/>
      </w:tblGrid>
      <w:tr w:rsidR="00496057" w:rsidRPr="00F55585" w:rsidTr="004E13CC">
        <w:tc>
          <w:tcPr>
            <w:tcW w:w="567" w:type="dxa"/>
            <w:tcBorders>
              <w:top w:val="single" w:sz="4" w:space="0" w:color="auto"/>
              <w:left w:val="single" w:sz="4" w:space="0" w:color="auto"/>
              <w:bottom w:val="single" w:sz="4" w:space="0" w:color="auto"/>
              <w:righ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51" w:type="dxa"/>
            <w:tcBorders>
              <w:lef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r w:rsidRPr="00F55585">
              <w:rPr>
                <w:rFonts w:ascii="Arial" w:eastAsiaTheme="minorEastAsia" w:hAnsi="Arial" w:cs="Arial"/>
                <w:sz w:val="24"/>
                <w:szCs w:val="24"/>
                <w:lang w:eastAsia="ru-RU"/>
              </w:rPr>
              <w:t>по почтовому адресу __________________________________________________</w:t>
            </w:r>
          </w:p>
          <w:p w:rsidR="00496057" w:rsidRPr="00F55585" w:rsidRDefault="00496057" w:rsidP="00F5558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55585">
              <w:rPr>
                <w:rFonts w:ascii="Arial" w:eastAsiaTheme="minorEastAsia" w:hAnsi="Arial" w:cs="Arial"/>
                <w:sz w:val="24"/>
                <w:szCs w:val="24"/>
                <w:lang w:eastAsia="ru-RU"/>
              </w:rPr>
              <w:t>(почтовый адрес)</w:t>
            </w:r>
          </w:p>
        </w:tc>
      </w:tr>
      <w:tr w:rsidR="00496057" w:rsidRPr="00F55585" w:rsidTr="004E13CC">
        <w:tc>
          <w:tcPr>
            <w:tcW w:w="567" w:type="dxa"/>
            <w:tcBorders>
              <w:top w:val="single" w:sz="4" w:space="0" w:color="auto"/>
              <w:left w:val="single" w:sz="4" w:space="0" w:color="auto"/>
              <w:bottom w:val="single" w:sz="4" w:space="0" w:color="auto"/>
              <w:righ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51" w:type="dxa"/>
            <w:tcBorders>
              <w:lef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r w:rsidRPr="00F55585">
              <w:rPr>
                <w:rFonts w:ascii="Arial" w:eastAsiaTheme="minorEastAsia" w:hAnsi="Arial" w:cs="Arial"/>
                <w:sz w:val="24"/>
                <w:szCs w:val="24"/>
                <w:lang w:eastAsia="ru-RU"/>
              </w:rPr>
              <w:t>на адрес электронной почты ___________________________________________</w:t>
            </w:r>
          </w:p>
          <w:p w:rsidR="00496057" w:rsidRPr="00F55585" w:rsidRDefault="00496057" w:rsidP="00F5558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55585">
              <w:rPr>
                <w:rFonts w:ascii="Arial" w:eastAsiaTheme="minorEastAsia" w:hAnsi="Arial" w:cs="Arial"/>
                <w:sz w:val="24"/>
                <w:szCs w:val="24"/>
                <w:lang w:eastAsia="ru-RU"/>
              </w:rPr>
              <w:t>(адрес электронной почты)</w:t>
            </w:r>
          </w:p>
        </w:tc>
      </w:tr>
      <w:tr w:rsidR="00496057" w:rsidRPr="00F55585" w:rsidTr="004E13CC">
        <w:tc>
          <w:tcPr>
            <w:tcW w:w="567" w:type="dxa"/>
            <w:tcBorders>
              <w:top w:val="single" w:sz="4" w:space="0" w:color="auto"/>
              <w:left w:val="single" w:sz="4" w:space="0" w:color="auto"/>
              <w:bottom w:val="single" w:sz="4" w:space="0" w:color="auto"/>
              <w:righ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51" w:type="dxa"/>
            <w:tcBorders>
              <w:lef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r w:rsidRPr="00F55585">
              <w:rPr>
                <w:rFonts w:ascii="Arial" w:eastAsiaTheme="minorEastAsia" w:hAnsi="Arial" w:cs="Arial"/>
                <w:sz w:val="24"/>
                <w:szCs w:val="24"/>
                <w:lang w:eastAsia="ru-RU"/>
              </w:rPr>
              <w:t>через образовательную организацию</w:t>
            </w:r>
          </w:p>
        </w:tc>
      </w:tr>
    </w:tbl>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96057" w:rsidRPr="00F55585" w:rsidRDefault="00496057" w:rsidP="00F55585">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bookmarkStart w:id="4" w:name="Par228"/>
      <w:bookmarkEnd w:id="4"/>
      <w:r w:rsidRPr="00F55585">
        <w:rPr>
          <w:rFonts w:ascii="Arial" w:eastAsiaTheme="minorEastAsia" w:hAnsi="Arial" w:cs="Arial"/>
          <w:sz w:val="24"/>
          <w:szCs w:val="24"/>
          <w:lang w:eastAsia="ru-RU"/>
        </w:rPr>
        <w:t>4.К заявлению прилагаю следующие документы:</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1)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 xml:space="preserve">2) </w:t>
      </w:r>
      <w:r w:rsidRPr="00F55585">
        <w:rPr>
          <w:rFonts w:ascii="Arial" w:eastAsiaTheme="minorEastAsia" w:hAnsi="Arial" w:cs="Arial"/>
          <w:sz w:val="24"/>
          <w:szCs w:val="24"/>
          <w:lang w:eastAsia="ru-RU"/>
        </w:rPr>
        <w:lastRenderedPageBreak/>
        <w:t>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3)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4)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5)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6)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7)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8)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9) _______________________________________________________________________.</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96057" w:rsidRPr="00F55585" w:rsidRDefault="00496057" w:rsidP="00F55585">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proofErr w:type="gramStart"/>
      <w:r w:rsidRPr="00F55585">
        <w:rPr>
          <w:rFonts w:ascii="Arial" w:eastAsiaTheme="minorEastAsia" w:hAnsi="Arial" w:cs="Arial"/>
          <w:sz w:val="24"/>
          <w:szCs w:val="24"/>
          <w:lang w:eastAsia="ru-RU"/>
        </w:rPr>
        <w:t>5.Информация  об</w:t>
      </w:r>
      <w:proofErr w:type="gramEnd"/>
      <w:r w:rsidRPr="00F55585">
        <w:rPr>
          <w:rFonts w:ascii="Arial" w:eastAsiaTheme="minorEastAsia" w:hAnsi="Arial" w:cs="Arial"/>
          <w:sz w:val="24"/>
          <w:szCs w:val="24"/>
          <w:lang w:eastAsia="ru-RU"/>
        </w:rPr>
        <w:t xml:space="preserve">  открытии  Пенсионным  фондом  Российской  Федерации</w:t>
      </w:r>
      <w:r w:rsidR="004E13CC" w:rsidRPr="00F55585">
        <w:rPr>
          <w:rFonts w:ascii="Arial" w:eastAsiaTheme="minorEastAsia" w:hAnsi="Arial" w:cs="Arial"/>
          <w:sz w:val="24"/>
          <w:szCs w:val="24"/>
          <w:lang w:eastAsia="ru-RU"/>
        </w:rPr>
        <w:t xml:space="preserve"> </w:t>
      </w:r>
      <w:r w:rsidRPr="00F55585">
        <w:rPr>
          <w:rFonts w:ascii="Arial" w:eastAsiaTheme="minorEastAsia" w:hAnsi="Arial" w:cs="Arial"/>
          <w:sz w:val="24"/>
          <w:szCs w:val="24"/>
          <w:lang w:eastAsia="ru-RU"/>
        </w:rPr>
        <w:t>обучающемуся  индивидуального  лицевого счета (нужное отметить знаком "V" с</w:t>
      </w:r>
      <w:r w:rsidR="004E13CC" w:rsidRPr="00F55585">
        <w:rPr>
          <w:rFonts w:ascii="Arial" w:eastAsiaTheme="minorEastAsia" w:hAnsi="Arial" w:cs="Arial"/>
          <w:sz w:val="24"/>
          <w:szCs w:val="24"/>
          <w:lang w:eastAsia="ru-RU"/>
        </w:rPr>
        <w:t xml:space="preserve"> </w:t>
      </w:r>
      <w:r w:rsidRPr="00F55585">
        <w:rPr>
          <w:rFonts w:ascii="Arial" w:eastAsiaTheme="minorEastAsia" w:hAnsi="Arial" w:cs="Arial"/>
          <w:sz w:val="24"/>
          <w:szCs w:val="24"/>
          <w:lang w:eastAsia="ru-RU"/>
        </w:rPr>
        <w:t>указанием реквизитов):</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496057" w:rsidRPr="00F55585" w:rsidTr="004E13CC">
        <w:tc>
          <w:tcPr>
            <w:tcW w:w="567" w:type="dxa"/>
            <w:tcBorders>
              <w:top w:val="single" w:sz="4" w:space="0" w:color="auto"/>
              <w:left w:val="single" w:sz="4" w:space="0" w:color="auto"/>
              <w:bottom w:val="single" w:sz="4" w:space="0" w:color="auto"/>
              <w:righ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p>
        </w:tc>
        <w:tc>
          <w:tcPr>
            <w:tcW w:w="8993" w:type="dxa"/>
            <w:tcBorders>
              <w:lef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r w:rsidRPr="00F55585">
              <w:rPr>
                <w:rFonts w:ascii="Arial" w:eastAsiaTheme="minorEastAsia" w:hAnsi="Arial" w:cs="Arial"/>
                <w:sz w:val="24"/>
                <w:szCs w:val="24"/>
                <w:lang w:eastAsia="ru-RU"/>
              </w:rPr>
              <w:t>в отношении обучающегося открыт индивидуальный лицевой счет со следующим номером __________________________________________________</w:t>
            </w:r>
          </w:p>
          <w:p w:rsidR="00496057" w:rsidRPr="00F55585" w:rsidRDefault="00496057" w:rsidP="00F5558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55585">
              <w:rPr>
                <w:rFonts w:ascii="Arial" w:eastAsiaTheme="minorEastAsia" w:hAnsi="Arial" w:cs="Arial"/>
                <w:sz w:val="24"/>
                <w:szCs w:val="24"/>
                <w:lang w:eastAsia="ru-RU"/>
              </w:rPr>
              <w:t>(указать страховой номер индивидуального лицевого счета)</w:t>
            </w:r>
          </w:p>
        </w:tc>
      </w:tr>
      <w:tr w:rsidR="00496057" w:rsidRPr="00F55585" w:rsidTr="004E13CC">
        <w:tc>
          <w:tcPr>
            <w:tcW w:w="567" w:type="dxa"/>
            <w:tcBorders>
              <w:top w:val="single" w:sz="4" w:space="0" w:color="auto"/>
              <w:left w:val="single" w:sz="4" w:space="0" w:color="auto"/>
              <w:bottom w:val="single" w:sz="4" w:space="0" w:color="auto"/>
              <w:righ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p>
        </w:tc>
        <w:tc>
          <w:tcPr>
            <w:tcW w:w="8993" w:type="dxa"/>
            <w:tcBorders>
              <w:left w:val="single" w:sz="4" w:space="0" w:color="auto"/>
            </w:tcBorders>
          </w:tcPr>
          <w:p w:rsidR="00496057" w:rsidRPr="00F55585" w:rsidRDefault="00496057" w:rsidP="00F55585">
            <w:pPr>
              <w:widowControl w:val="0"/>
              <w:autoSpaceDE w:val="0"/>
              <w:autoSpaceDN w:val="0"/>
              <w:adjustRightInd w:val="0"/>
              <w:spacing w:after="0" w:line="240" w:lineRule="auto"/>
              <w:rPr>
                <w:rFonts w:ascii="Arial" w:eastAsiaTheme="minorEastAsia" w:hAnsi="Arial" w:cs="Arial"/>
                <w:sz w:val="24"/>
                <w:szCs w:val="24"/>
                <w:lang w:eastAsia="ru-RU"/>
              </w:rPr>
            </w:pPr>
            <w:r w:rsidRPr="00F55585">
              <w:rPr>
                <w:rFonts w:ascii="Arial" w:eastAsiaTheme="minorEastAsia" w:hAnsi="Arial" w:cs="Arial"/>
                <w:sz w:val="24"/>
                <w:szCs w:val="24"/>
                <w:lang w:eastAsia="ru-RU"/>
              </w:rPr>
              <w:t>в отношении обучающегося не открыт индивидуальный лицевой счет</w:t>
            </w:r>
          </w:p>
        </w:tc>
      </w:tr>
    </w:tbl>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_____________    __________________________________________________________</w:t>
      </w:r>
    </w:p>
    <w:p w:rsidR="004E13CC"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 xml:space="preserve">   (</w:t>
      </w:r>
      <w:proofErr w:type="gramStart"/>
      <w:r w:rsidRPr="00F55585">
        <w:rPr>
          <w:rFonts w:ascii="Arial" w:eastAsiaTheme="minorEastAsia" w:hAnsi="Arial" w:cs="Arial"/>
          <w:sz w:val="24"/>
          <w:szCs w:val="24"/>
          <w:lang w:eastAsia="ru-RU"/>
        </w:rPr>
        <w:t xml:space="preserve">дата)   </w:t>
      </w:r>
      <w:proofErr w:type="gramEnd"/>
      <w:r w:rsidRPr="00F55585">
        <w:rPr>
          <w:rFonts w:ascii="Arial" w:eastAsiaTheme="minorEastAsia" w:hAnsi="Arial" w:cs="Arial"/>
          <w:sz w:val="24"/>
          <w:szCs w:val="24"/>
          <w:lang w:eastAsia="ru-RU"/>
        </w:rPr>
        <w:t xml:space="preserve"> </w:t>
      </w:r>
      <w:r w:rsidR="004E13CC" w:rsidRPr="00F55585">
        <w:rPr>
          <w:rFonts w:ascii="Arial" w:eastAsiaTheme="minorEastAsia" w:hAnsi="Arial" w:cs="Arial"/>
          <w:sz w:val="24"/>
          <w:szCs w:val="24"/>
          <w:lang w:eastAsia="ru-RU"/>
        </w:rPr>
        <w:t xml:space="preserve">                   </w:t>
      </w:r>
      <w:r w:rsidRPr="00F55585">
        <w:rPr>
          <w:rFonts w:ascii="Arial" w:eastAsiaTheme="minorEastAsia" w:hAnsi="Arial" w:cs="Arial"/>
          <w:sz w:val="24"/>
          <w:szCs w:val="24"/>
          <w:lang w:eastAsia="ru-RU"/>
        </w:rPr>
        <w:t xml:space="preserve"> </w:t>
      </w:r>
      <w:r w:rsidR="004E13CC" w:rsidRPr="00F55585">
        <w:rPr>
          <w:rFonts w:ascii="Arial" w:eastAsiaTheme="minorEastAsia" w:hAnsi="Arial" w:cs="Arial"/>
          <w:sz w:val="24"/>
          <w:szCs w:val="24"/>
          <w:lang w:eastAsia="ru-RU"/>
        </w:rPr>
        <w:t xml:space="preserve">                    </w:t>
      </w:r>
      <w:r w:rsidRPr="00F55585">
        <w:rPr>
          <w:rFonts w:ascii="Arial" w:eastAsiaTheme="minorEastAsia" w:hAnsi="Arial" w:cs="Arial"/>
          <w:sz w:val="24"/>
          <w:szCs w:val="24"/>
          <w:lang w:eastAsia="ru-RU"/>
        </w:rPr>
        <w:t xml:space="preserve">      (подпись родителя  (иного законного представителя) </w:t>
      </w:r>
    </w:p>
    <w:p w:rsidR="00496057" w:rsidRPr="00F55585" w:rsidRDefault="004E13CC"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 xml:space="preserve">                                                                           воспитанника</w:t>
      </w:r>
      <w:r w:rsidR="00496057" w:rsidRPr="00F55585">
        <w:rPr>
          <w:rFonts w:ascii="Arial" w:eastAsiaTheme="minorEastAsia" w:hAnsi="Arial" w:cs="Arial"/>
          <w:sz w:val="24"/>
          <w:szCs w:val="24"/>
          <w:lang w:eastAsia="ru-RU"/>
        </w:rPr>
        <w:t>/</w:t>
      </w:r>
      <w:proofErr w:type="gramStart"/>
      <w:r w:rsidR="00496057" w:rsidRPr="00F55585">
        <w:rPr>
          <w:rFonts w:ascii="Arial" w:eastAsiaTheme="minorEastAsia" w:hAnsi="Arial" w:cs="Arial"/>
          <w:sz w:val="24"/>
          <w:szCs w:val="24"/>
          <w:lang w:eastAsia="ru-RU"/>
        </w:rPr>
        <w:t>представителя</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 xml:space="preserve"> по</w:t>
      </w:r>
      <w:proofErr w:type="gramEnd"/>
      <w:r w:rsidR="00496057" w:rsidRPr="00F55585">
        <w:rPr>
          <w:rFonts w:ascii="Arial" w:eastAsiaTheme="minorEastAsia" w:hAnsi="Arial" w:cs="Arial"/>
          <w:sz w:val="24"/>
          <w:szCs w:val="24"/>
          <w:lang w:eastAsia="ru-RU"/>
        </w:rPr>
        <w:t xml:space="preserve"> доверенности)</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96057" w:rsidRPr="00F55585" w:rsidRDefault="004E13CC" w:rsidP="00F55585">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proofErr w:type="gramStart"/>
      <w:r w:rsidRPr="00F55585">
        <w:rPr>
          <w:rFonts w:ascii="Arial" w:eastAsiaTheme="minorEastAsia" w:hAnsi="Arial" w:cs="Arial"/>
          <w:sz w:val="24"/>
          <w:szCs w:val="24"/>
          <w:lang w:eastAsia="ru-RU"/>
        </w:rPr>
        <w:t>6.</w:t>
      </w:r>
      <w:r w:rsidR="00496057" w:rsidRPr="00F55585">
        <w:rPr>
          <w:rFonts w:ascii="Arial" w:eastAsiaTheme="minorEastAsia" w:hAnsi="Arial" w:cs="Arial"/>
          <w:sz w:val="24"/>
          <w:szCs w:val="24"/>
          <w:lang w:eastAsia="ru-RU"/>
        </w:rPr>
        <w:t>Настоящим  подтверждаю</w:t>
      </w:r>
      <w:proofErr w:type="gramEnd"/>
      <w:r w:rsidR="00496057" w:rsidRPr="00F55585">
        <w:rPr>
          <w:rFonts w:ascii="Arial" w:eastAsiaTheme="minorEastAsia" w:hAnsi="Arial" w:cs="Arial"/>
          <w:sz w:val="24"/>
          <w:szCs w:val="24"/>
          <w:lang w:eastAsia="ru-RU"/>
        </w:rPr>
        <w:t xml:space="preserve">  согласие на автоматизированную, а также без</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использования   средств   автоматизации   обработку   персональных  данных,</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указанных   в   заявлении   и   приложенных  к  нему  документах,  в  целях</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предоставления  компенсации,  а  именно:  сбор, систематизацию, накопление,</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хранение, уточнение (обновление, изменение), использование, распространение</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(в   том   числе   передачу),   обезличивание,   блокирование,  уничтожение</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 xml:space="preserve">персональных  данных.  </w:t>
      </w:r>
      <w:proofErr w:type="gramStart"/>
      <w:r w:rsidR="00496057" w:rsidRPr="00F55585">
        <w:rPr>
          <w:rFonts w:ascii="Arial" w:eastAsiaTheme="minorEastAsia" w:hAnsi="Arial" w:cs="Arial"/>
          <w:sz w:val="24"/>
          <w:szCs w:val="24"/>
          <w:lang w:eastAsia="ru-RU"/>
        </w:rPr>
        <w:t>Обработку  персональных</w:t>
      </w:r>
      <w:proofErr w:type="gramEnd"/>
      <w:r w:rsidR="00496057" w:rsidRPr="00F55585">
        <w:rPr>
          <w:rFonts w:ascii="Arial" w:eastAsiaTheme="minorEastAsia" w:hAnsi="Arial" w:cs="Arial"/>
          <w:sz w:val="24"/>
          <w:szCs w:val="24"/>
          <w:lang w:eastAsia="ru-RU"/>
        </w:rPr>
        <w:t xml:space="preserve">  данных  разрешаю  с момента</w:t>
      </w:r>
      <w:r w:rsidRPr="00F55585">
        <w:rPr>
          <w:rFonts w:ascii="Arial" w:eastAsiaTheme="minorEastAsia" w:hAnsi="Arial" w:cs="Arial"/>
          <w:sz w:val="24"/>
          <w:szCs w:val="24"/>
          <w:lang w:eastAsia="ru-RU"/>
        </w:rPr>
        <w:t xml:space="preserve"> </w:t>
      </w:r>
      <w:r w:rsidR="00496057" w:rsidRPr="00F55585">
        <w:rPr>
          <w:rFonts w:ascii="Arial" w:eastAsiaTheme="minorEastAsia" w:hAnsi="Arial" w:cs="Arial"/>
          <w:sz w:val="24"/>
          <w:szCs w:val="24"/>
          <w:lang w:eastAsia="ru-RU"/>
        </w:rPr>
        <w:t>подписания заявления до дня отзыва в письменной форме.</w:t>
      </w:r>
    </w:p>
    <w:p w:rsidR="00496057" w:rsidRPr="00F55585" w:rsidRDefault="00496057"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E13CC" w:rsidRPr="00F55585" w:rsidRDefault="004E13CC"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_____________    __________________________________________________________</w:t>
      </w:r>
    </w:p>
    <w:p w:rsidR="004E13CC" w:rsidRPr="00F55585" w:rsidRDefault="004E13CC"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lastRenderedPageBreak/>
        <w:t xml:space="preserve">   (</w:t>
      </w:r>
      <w:proofErr w:type="gramStart"/>
      <w:r w:rsidRPr="00F55585">
        <w:rPr>
          <w:rFonts w:ascii="Arial" w:eastAsiaTheme="minorEastAsia" w:hAnsi="Arial" w:cs="Arial"/>
          <w:sz w:val="24"/>
          <w:szCs w:val="24"/>
          <w:lang w:eastAsia="ru-RU"/>
        </w:rPr>
        <w:t xml:space="preserve">дата)   </w:t>
      </w:r>
      <w:proofErr w:type="gramEnd"/>
      <w:r w:rsidRPr="00F55585">
        <w:rPr>
          <w:rFonts w:ascii="Arial" w:eastAsiaTheme="minorEastAsia" w:hAnsi="Arial" w:cs="Arial"/>
          <w:sz w:val="24"/>
          <w:szCs w:val="24"/>
          <w:lang w:eastAsia="ru-RU"/>
        </w:rPr>
        <w:t xml:space="preserve">                                               (подпись родителя  (иного законного представителя) </w:t>
      </w:r>
    </w:p>
    <w:p w:rsidR="004E13CC" w:rsidRPr="00F55585" w:rsidRDefault="004E13CC"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585">
        <w:rPr>
          <w:rFonts w:ascii="Arial" w:eastAsiaTheme="minorEastAsia" w:hAnsi="Arial" w:cs="Arial"/>
          <w:sz w:val="24"/>
          <w:szCs w:val="24"/>
          <w:lang w:eastAsia="ru-RU"/>
        </w:rPr>
        <w:t xml:space="preserve">                                                                           воспитанника/</w:t>
      </w:r>
      <w:proofErr w:type="gramStart"/>
      <w:r w:rsidRPr="00F55585">
        <w:rPr>
          <w:rFonts w:ascii="Arial" w:eastAsiaTheme="minorEastAsia" w:hAnsi="Arial" w:cs="Arial"/>
          <w:sz w:val="24"/>
          <w:szCs w:val="24"/>
          <w:lang w:eastAsia="ru-RU"/>
        </w:rPr>
        <w:t>представителя  по</w:t>
      </w:r>
      <w:proofErr w:type="gramEnd"/>
      <w:r w:rsidRPr="00F55585">
        <w:rPr>
          <w:rFonts w:ascii="Arial" w:eastAsiaTheme="minorEastAsia" w:hAnsi="Arial" w:cs="Arial"/>
          <w:sz w:val="24"/>
          <w:szCs w:val="24"/>
          <w:lang w:eastAsia="ru-RU"/>
        </w:rPr>
        <w:t xml:space="preserve"> доверенности)</w:t>
      </w:r>
    </w:p>
    <w:p w:rsidR="004E13CC" w:rsidRPr="00F55585" w:rsidRDefault="004E13CC" w:rsidP="00F55585">
      <w:pPr>
        <w:widowControl w:val="0"/>
        <w:autoSpaceDE w:val="0"/>
        <w:autoSpaceDN w:val="0"/>
        <w:adjustRightInd w:val="0"/>
        <w:spacing w:after="0" w:line="240" w:lineRule="auto"/>
        <w:jc w:val="both"/>
        <w:rPr>
          <w:rFonts w:ascii="Arial" w:eastAsiaTheme="minorEastAsia" w:hAnsi="Arial" w:cs="Arial"/>
          <w:sz w:val="24"/>
          <w:szCs w:val="24"/>
          <w:lang w:eastAsia="ru-RU"/>
        </w:rPr>
      </w:pPr>
    </w:p>
    <w:sectPr w:rsidR="004E13CC" w:rsidRPr="00F55585" w:rsidSect="00C926B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2F"/>
    <w:rsid w:val="000302EC"/>
    <w:rsid w:val="000757E2"/>
    <w:rsid w:val="000835EA"/>
    <w:rsid w:val="0016040A"/>
    <w:rsid w:val="001C77CE"/>
    <w:rsid w:val="002B4B16"/>
    <w:rsid w:val="002F6BEF"/>
    <w:rsid w:val="003D422D"/>
    <w:rsid w:val="00465F7E"/>
    <w:rsid w:val="00496057"/>
    <w:rsid w:val="004A42DA"/>
    <w:rsid w:val="004E13CC"/>
    <w:rsid w:val="00521EEF"/>
    <w:rsid w:val="005A5DF0"/>
    <w:rsid w:val="005B3152"/>
    <w:rsid w:val="0066048C"/>
    <w:rsid w:val="00737F41"/>
    <w:rsid w:val="007A6CE9"/>
    <w:rsid w:val="008068DE"/>
    <w:rsid w:val="008426A7"/>
    <w:rsid w:val="008B7206"/>
    <w:rsid w:val="008D4DA6"/>
    <w:rsid w:val="008F2255"/>
    <w:rsid w:val="0094586D"/>
    <w:rsid w:val="009F2560"/>
    <w:rsid w:val="00A5022F"/>
    <w:rsid w:val="00A7631E"/>
    <w:rsid w:val="00AE445A"/>
    <w:rsid w:val="00AE7ADB"/>
    <w:rsid w:val="00AF7EEC"/>
    <w:rsid w:val="00B92C6E"/>
    <w:rsid w:val="00B97759"/>
    <w:rsid w:val="00C926BB"/>
    <w:rsid w:val="00D571E2"/>
    <w:rsid w:val="00E806A5"/>
    <w:rsid w:val="00EA202E"/>
    <w:rsid w:val="00F5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37DDB-3A0B-4AA0-A63F-3E4DCB92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4A42DA"/>
    <w:rPr>
      <w:color w:val="808080"/>
    </w:rPr>
  </w:style>
  <w:style w:type="paragraph" w:styleId="a5">
    <w:name w:val="Balloon Text"/>
    <w:basedOn w:val="a"/>
    <w:link w:val="a6"/>
    <w:uiPriority w:val="99"/>
    <w:semiHidden/>
    <w:unhideWhenUsed/>
    <w:rsid w:val="004A42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2DA"/>
    <w:rPr>
      <w:rFonts w:ascii="Tahoma" w:hAnsi="Tahoma" w:cs="Tahoma"/>
      <w:sz w:val="16"/>
      <w:szCs w:val="16"/>
    </w:rPr>
  </w:style>
  <w:style w:type="paragraph" w:customStyle="1" w:styleId="ConsPlusNormal">
    <w:name w:val="ConsPlusNormal"/>
    <w:rsid w:val="002B4B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B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2B4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1488">
      <w:bodyDiv w:val="1"/>
      <w:marLeft w:val="0"/>
      <w:marRight w:val="0"/>
      <w:marTop w:val="0"/>
      <w:marBottom w:val="0"/>
      <w:divBdr>
        <w:top w:val="none" w:sz="0" w:space="0" w:color="auto"/>
        <w:left w:val="none" w:sz="0" w:space="0" w:color="auto"/>
        <w:bottom w:val="none" w:sz="0" w:space="0" w:color="auto"/>
        <w:right w:val="none" w:sz="0" w:space="0" w:color="auto"/>
      </w:divBdr>
    </w:div>
    <w:div w:id="1539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21F9631-85BF-456C-8962-5D1C7FE43197" TargetMode="External"/><Relationship Id="rId13" Type="http://schemas.openxmlformats.org/officeDocument/2006/relationships/hyperlink" Target="http://pravo-search.minjust.ru:8080/bigs/showDocument.html?id=4D9DA04F-6DEF-4D7E-B43A-0FAFD797FD54"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F010881D-A3CB-4280-86EB-8678DDE9F1B1" TargetMode="External"/><Relationship Id="rId12" Type="http://schemas.openxmlformats.org/officeDocument/2006/relationships/hyperlink" Target="http://pravo-search.minjust.ru:8080/bigs/showDocument.html?id=52513B33-0AF9-41D9-97E1-8B581E45A8F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56446471-4263-4776-82A0-1F933BC6D78A" TargetMode="External"/><Relationship Id="rId11" Type="http://schemas.openxmlformats.org/officeDocument/2006/relationships/hyperlink" Target="http://pravo-search.minjust.ru:8080/bigs/showDocument.html?id=7951BA7E-7BE4-45C0-8955-6129A2B95DAD"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fontTable" Target="fontTable.xml"/><Relationship Id="rId10" Type="http://schemas.openxmlformats.org/officeDocument/2006/relationships/hyperlink" Target="http://pravo-search.minjust.ru:8080/bigs/showDocument.html?id=13E82B75-9C4D-46FC-BFF3-A03631FDDAC8" TargetMode="External"/><Relationship Id="rId4" Type="http://schemas.openxmlformats.org/officeDocument/2006/relationships/hyperlink" Target="http://pravo-search.minjust.ru:8080/bigs/showDocument.html?id=4D9DA04F-6DEF-4D7E-B43A-0FAFD797FD54" TargetMode="External"/><Relationship Id="rId9" Type="http://schemas.openxmlformats.org/officeDocument/2006/relationships/hyperlink" Target="http://pravo-search.minjust.ru:8080/bigs/showDocument.html?id=98F5772A-BA0A-4271-A1E3-33A158F92D9C" TargetMode="External"/><Relationship Id="rId14" Type="http://schemas.openxmlformats.org/officeDocument/2006/relationships/hyperlink" Target="http://pravo-search.minjust.ru:8080/bigs/showDocument.html?id=C21F9631-85BF-456C-8962-5D1C7FE43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4899</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2024-04-18T08:31:00Z</dcterms:created>
  <dcterms:modified xsi:type="dcterms:W3CDTF">2024-05-14T03:41:00Z</dcterms:modified>
</cp:coreProperties>
</file>