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E99C7" w14:textId="2D800406" w:rsidR="001F50CC" w:rsidRPr="002C2B0B" w:rsidRDefault="001F50CC" w:rsidP="001F50CC">
      <w:pPr>
        <w:spacing w:line="360" w:lineRule="auto"/>
        <w:jc w:val="center"/>
        <w:rPr>
          <w:rFonts w:eastAsia="Times New Roman" w:cs="Times New Roman"/>
          <w:b/>
          <w:szCs w:val="20"/>
        </w:rPr>
      </w:pPr>
      <w:r w:rsidRPr="002C2B0B">
        <w:rPr>
          <w:rFonts w:ascii="Calibri" w:eastAsia="Calibri" w:hAnsi="Calibri" w:cs="Times New Roman"/>
          <w:noProof/>
          <w:szCs w:val="28"/>
        </w:rPr>
        <w:drawing>
          <wp:inline distT="0" distB="0" distL="0" distR="0" wp14:anchorId="3F04DAF3" wp14:editId="23271620">
            <wp:extent cx="680720" cy="1073785"/>
            <wp:effectExtent l="0" t="0" r="5080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8D268" w14:textId="77777777" w:rsidR="001F50CC" w:rsidRPr="002C2B0B" w:rsidRDefault="001F50CC" w:rsidP="001F50CC">
      <w:pPr>
        <w:spacing w:line="360" w:lineRule="auto"/>
        <w:jc w:val="center"/>
        <w:rPr>
          <w:rFonts w:eastAsia="Times New Roman" w:cs="Times New Roman"/>
          <w:b/>
          <w:szCs w:val="20"/>
        </w:rPr>
      </w:pPr>
      <w:r w:rsidRPr="002C2B0B">
        <w:rPr>
          <w:rFonts w:eastAsia="Times New Roman" w:cs="Times New Roman"/>
          <w:b/>
          <w:szCs w:val="20"/>
        </w:rPr>
        <w:t>АДМИНИСТРАЦИЯ  ТАСЕЕВСКОГО  РАЙОНА</w:t>
      </w:r>
    </w:p>
    <w:p w14:paraId="75DCC981" w14:textId="77777777" w:rsidR="001F50CC" w:rsidRPr="002C2B0B" w:rsidRDefault="001F50CC" w:rsidP="001F50CC">
      <w:pPr>
        <w:keepNext/>
        <w:spacing w:line="360" w:lineRule="auto"/>
        <w:jc w:val="center"/>
        <w:outlineLvl w:val="1"/>
        <w:rPr>
          <w:rFonts w:eastAsia="Times New Roman" w:cs="Times New Roman"/>
          <w:b/>
          <w:sz w:val="44"/>
          <w:szCs w:val="20"/>
        </w:rPr>
      </w:pPr>
      <w:r w:rsidRPr="002C2B0B">
        <w:rPr>
          <w:rFonts w:eastAsia="Times New Roman" w:cs="Times New Roman"/>
          <w:b/>
          <w:sz w:val="44"/>
          <w:szCs w:val="20"/>
        </w:rPr>
        <w:t xml:space="preserve"> П О С Т А Н О В Л Е Н И Е</w:t>
      </w:r>
    </w:p>
    <w:p w14:paraId="322B3F05" w14:textId="222CAF1C" w:rsidR="001F50CC" w:rsidRPr="002C2B0B" w:rsidRDefault="004E701E" w:rsidP="001F50CC">
      <w:pPr>
        <w:tabs>
          <w:tab w:val="left" w:pos="3402"/>
        </w:tabs>
        <w:spacing w:line="240" w:lineRule="auto"/>
        <w:ind w:firstLine="709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06</w:t>
      </w:r>
      <w:r w:rsidR="0048632A" w:rsidRPr="002C2B0B">
        <w:rPr>
          <w:rFonts w:eastAsia="Times New Roman" w:cs="Times New Roman"/>
          <w:szCs w:val="28"/>
        </w:rPr>
        <w:t>.0</w:t>
      </w:r>
      <w:r>
        <w:rPr>
          <w:rFonts w:eastAsia="Times New Roman" w:cs="Times New Roman"/>
          <w:szCs w:val="28"/>
        </w:rPr>
        <w:t>5</w:t>
      </w:r>
      <w:r w:rsidR="0048632A" w:rsidRPr="002C2B0B">
        <w:rPr>
          <w:rFonts w:eastAsia="Times New Roman" w:cs="Times New Roman"/>
          <w:szCs w:val="28"/>
        </w:rPr>
        <w:t>.2024</w:t>
      </w:r>
      <w:r w:rsidR="001F50CC" w:rsidRPr="002C2B0B">
        <w:rPr>
          <w:rFonts w:eastAsia="Times New Roman" w:cs="Times New Roman"/>
          <w:szCs w:val="28"/>
        </w:rPr>
        <w:t xml:space="preserve">               с. Тасеево                        № </w:t>
      </w:r>
      <w:r>
        <w:rPr>
          <w:rFonts w:eastAsia="Times New Roman" w:cs="Times New Roman"/>
          <w:szCs w:val="28"/>
        </w:rPr>
        <w:t>209</w:t>
      </w:r>
    </w:p>
    <w:p w14:paraId="401D5EAF" w14:textId="77777777" w:rsidR="001F50CC" w:rsidRPr="002C2B0B" w:rsidRDefault="001F50CC" w:rsidP="001F50CC">
      <w:pPr>
        <w:shd w:val="clear" w:color="auto" w:fill="FFFFFF"/>
        <w:tabs>
          <w:tab w:val="left" w:pos="9355"/>
        </w:tabs>
        <w:spacing w:line="240" w:lineRule="auto"/>
        <w:ind w:firstLine="709"/>
        <w:rPr>
          <w:rFonts w:eastAsia="Times New Roman" w:cs="Times New Roman"/>
          <w:szCs w:val="28"/>
        </w:rPr>
      </w:pPr>
    </w:p>
    <w:p w14:paraId="5E6D084C" w14:textId="3C8372F7" w:rsidR="001858C8" w:rsidRPr="00387411" w:rsidRDefault="0048632A" w:rsidP="001858C8">
      <w:pPr>
        <w:tabs>
          <w:tab w:val="left" w:pos="851"/>
        </w:tabs>
        <w:spacing w:line="240" w:lineRule="auto"/>
        <w:ind w:firstLine="709"/>
        <w:jc w:val="center"/>
        <w:rPr>
          <w:rFonts w:eastAsia="Times New Roman" w:cs="Times New Roman"/>
          <w:sz w:val="27"/>
          <w:szCs w:val="27"/>
        </w:rPr>
      </w:pPr>
      <w:r w:rsidRPr="00387411">
        <w:rPr>
          <w:rFonts w:eastAsia="Times New Roman" w:cs="Times New Roman"/>
          <w:sz w:val="27"/>
          <w:szCs w:val="27"/>
        </w:rPr>
        <w:t>О внесении изменений в постановление администрации Тасеевского района от 12.05.2023 № 209 «</w:t>
      </w:r>
      <w:r w:rsidR="001F50CC" w:rsidRPr="00387411">
        <w:rPr>
          <w:rFonts w:eastAsia="Times New Roman" w:cs="Times New Roman"/>
          <w:sz w:val="27"/>
          <w:szCs w:val="27"/>
        </w:rPr>
        <w:t xml:space="preserve">Об организации оказания муниципальных услуг </w:t>
      </w:r>
    </w:p>
    <w:p w14:paraId="1CA80345" w14:textId="77777777" w:rsidR="00563576" w:rsidRPr="00387411" w:rsidRDefault="001F50CC" w:rsidP="001858C8">
      <w:pPr>
        <w:tabs>
          <w:tab w:val="left" w:pos="851"/>
        </w:tabs>
        <w:spacing w:line="240" w:lineRule="auto"/>
        <w:ind w:firstLine="709"/>
        <w:jc w:val="center"/>
        <w:rPr>
          <w:rFonts w:eastAsia="Times New Roman" w:cs="Times New Roman"/>
          <w:sz w:val="27"/>
          <w:szCs w:val="27"/>
        </w:rPr>
      </w:pPr>
      <w:r w:rsidRPr="00387411">
        <w:rPr>
          <w:rFonts w:eastAsia="Times New Roman" w:cs="Times New Roman"/>
          <w:sz w:val="27"/>
          <w:szCs w:val="27"/>
        </w:rPr>
        <w:t>в социальной сфере при формировании муниципального социального заказа на оказание муниципальных услуг в социальной сфере</w:t>
      </w:r>
      <w:r w:rsidRPr="00387411" w:rsidDel="00A9596B">
        <w:rPr>
          <w:rFonts w:eastAsia="Times New Roman" w:cs="Times New Roman"/>
          <w:sz w:val="27"/>
          <w:szCs w:val="27"/>
        </w:rPr>
        <w:t xml:space="preserve"> </w:t>
      </w:r>
    </w:p>
    <w:p w14:paraId="41C63E6F" w14:textId="74922A02" w:rsidR="001F50CC" w:rsidRPr="00387411" w:rsidRDefault="001F50CC" w:rsidP="001858C8">
      <w:pPr>
        <w:tabs>
          <w:tab w:val="left" w:pos="851"/>
        </w:tabs>
        <w:spacing w:line="240" w:lineRule="auto"/>
        <w:ind w:firstLine="709"/>
        <w:jc w:val="center"/>
        <w:rPr>
          <w:rFonts w:eastAsia="Times New Roman" w:cs="Times New Roman"/>
          <w:sz w:val="27"/>
          <w:szCs w:val="27"/>
          <w:u w:val="single"/>
        </w:rPr>
      </w:pPr>
      <w:r w:rsidRPr="00387411">
        <w:rPr>
          <w:rFonts w:eastAsia="Times New Roman" w:cs="Times New Roman"/>
          <w:sz w:val="27"/>
          <w:szCs w:val="27"/>
        </w:rPr>
        <w:t>на территории Тасеевского района</w:t>
      </w:r>
      <w:r w:rsidR="0048632A" w:rsidRPr="00387411">
        <w:rPr>
          <w:rFonts w:eastAsia="Times New Roman" w:cs="Times New Roman"/>
          <w:sz w:val="27"/>
          <w:szCs w:val="27"/>
        </w:rPr>
        <w:t>»</w:t>
      </w:r>
    </w:p>
    <w:p w14:paraId="6D560083" w14:textId="77777777" w:rsidR="001F50CC" w:rsidRPr="00387411" w:rsidRDefault="001F50CC" w:rsidP="001858C8">
      <w:pPr>
        <w:spacing w:line="240" w:lineRule="auto"/>
        <w:ind w:firstLine="709"/>
        <w:rPr>
          <w:rFonts w:eastAsia="Times New Roman" w:cs="Times New Roman"/>
          <w:b/>
          <w:sz w:val="27"/>
          <w:szCs w:val="27"/>
        </w:rPr>
      </w:pPr>
    </w:p>
    <w:p w14:paraId="5E7387C4" w14:textId="6AF8E321" w:rsidR="001F50CC" w:rsidRPr="00387411" w:rsidRDefault="004C30CC" w:rsidP="001858C8">
      <w:pPr>
        <w:spacing w:line="240" w:lineRule="auto"/>
        <w:ind w:firstLine="709"/>
        <w:rPr>
          <w:rFonts w:eastAsia="Times New Roman" w:cs="Times New Roman"/>
          <w:sz w:val="27"/>
          <w:szCs w:val="27"/>
        </w:rPr>
      </w:pPr>
      <w:r w:rsidRPr="00387411">
        <w:rPr>
          <w:rFonts w:cs="Times New Roman"/>
          <w:sz w:val="27"/>
          <w:szCs w:val="27"/>
          <w:lang w:eastAsia="en-US"/>
        </w:rPr>
        <w:t xml:space="preserve">В соответствии </w:t>
      </w:r>
      <w:r w:rsidRPr="00387411">
        <w:rPr>
          <w:rFonts w:cs="Times New Roman"/>
          <w:sz w:val="27"/>
          <w:szCs w:val="27"/>
        </w:rPr>
        <w:t>с</w:t>
      </w:r>
      <w:r w:rsidRPr="00387411">
        <w:rPr>
          <w:rFonts w:cs="Times New Roman"/>
          <w:sz w:val="27"/>
          <w:szCs w:val="27"/>
          <w:lang w:eastAsia="en-US"/>
        </w:rPr>
        <w:t xml:space="preserve"> частью 3 статьи 28 Федерального закона</w:t>
      </w:r>
      <w:r w:rsidR="001F50CC" w:rsidRPr="00387411">
        <w:rPr>
          <w:rFonts w:cs="Times New Roman"/>
          <w:sz w:val="27"/>
          <w:szCs w:val="27"/>
          <w:lang w:eastAsia="en-US"/>
        </w:rPr>
        <w:t xml:space="preserve"> </w:t>
      </w:r>
      <w:r w:rsidRPr="00387411">
        <w:rPr>
          <w:rFonts w:cs="Times New Roman"/>
          <w:sz w:val="27"/>
          <w:szCs w:val="27"/>
          <w:lang w:eastAsia="en-US"/>
        </w:rPr>
        <w:t>от 13</w:t>
      </w:r>
      <w:r w:rsidR="001F50CC" w:rsidRPr="00387411">
        <w:rPr>
          <w:rFonts w:cs="Times New Roman"/>
          <w:sz w:val="27"/>
          <w:szCs w:val="27"/>
          <w:lang w:eastAsia="en-US"/>
        </w:rPr>
        <w:t>.07.</w:t>
      </w:r>
      <w:r w:rsidRPr="00387411">
        <w:rPr>
          <w:rFonts w:cs="Times New Roman"/>
          <w:sz w:val="27"/>
          <w:szCs w:val="27"/>
          <w:lang w:eastAsia="en-US"/>
        </w:rPr>
        <w:t xml:space="preserve">2020 № 189-ФЗ </w:t>
      </w:r>
      <w:r w:rsidR="00813D83" w:rsidRPr="00387411">
        <w:rPr>
          <w:rFonts w:cs="Times New Roman"/>
          <w:sz w:val="27"/>
          <w:szCs w:val="27"/>
          <w:lang w:eastAsia="en-US"/>
        </w:rPr>
        <w:t>«</w:t>
      </w:r>
      <w:r w:rsidRPr="00387411">
        <w:rPr>
          <w:rFonts w:cs="Times New Roman"/>
          <w:sz w:val="27"/>
          <w:szCs w:val="27"/>
          <w:lang w:eastAsia="en-US"/>
        </w:rPr>
        <w:t xml:space="preserve">О государственном (муниципальном) социальном заказе на оказание </w:t>
      </w:r>
      <w:r w:rsidR="00A0304C" w:rsidRPr="00387411">
        <w:rPr>
          <w:rFonts w:cs="Times New Roman"/>
          <w:bCs/>
          <w:sz w:val="27"/>
          <w:szCs w:val="27"/>
          <w:lang w:eastAsia="en-US"/>
        </w:rPr>
        <w:t>государственных</w:t>
      </w:r>
      <w:r w:rsidR="00A0304C" w:rsidRPr="00387411">
        <w:rPr>
          <w:rFonts w:cs="Times New Roman"/>
          <w:b/>
          <w:sz w:val="27"/>
          <w:szCs w:val="27"/>
          <w:lang w:eastAsia="en-US"/>
        </w:rPr>
        <w:t xml:space="preserve"> </w:t>
      </w:r>
      <w:r w:rsidRPr="00387411">
        <w:rPr>
          <w:rFonts w:cs="Times New Roman"/>
          <w:sz w:val="27"/>
          <w:szCs w:val="27"/>
          <w:lang w:eastAsia="en-US"/>
        </w:rPr>
        <w:t>(муниципальных) услуг в социальной сфере</w:t>
      </w:r>
      <w:r w:rsidR="00813D83" w:rsidRPr="00387411">
        <w:rPr>
          <w:rFonts w:cs="Times New Roman"/>
          <w:sz w:val="27"/>
          <w:szCs w:val="27"/>
          <w:lang w:eastAsia="en-US"/>
        </w:rPr>
        <w:t>»</w:t>
      </w:r>
      <w:r w:rsidR="00C2458E" w:rsidRPr="00387411">
        <w:rPr>
          <w:rFonts w:cs="Times New Roman"/>
          <w:sz w:val="27"/>
          <w:szCs w:val="27"/>
          <w:lang w:eastAsia="en-US"/>
        </w:rPr>
        <w:t xml:space="preserve"> (далее – Федеральный закон)</w:t>
      </w:r>
      <w:r w:rsidR="003C0A8A" w:rsidRPr="00387411">
        <w:rPr>
          <w:rFonts w:cs="Times New Roman"/>
          <w:sz w:val="27"/>
          <w:szCs w:val="27"/>
          <w:lang w:eastAsia="en-US"/>
        </w:rPr>
        <w:t xml:space="preserve">, постановлением Правительства Российской Федерации от 13.10.2020 № 1678 </w:t>
      </w:r>
      <w:r w:rsidR="00813D83" w:rsidRPr="00387411">
        <w:rPr>
          <w:rFonts w:cs="Times New Roman"/>
          <w:sz w:val="27"/>
          <w:szCs w:val="27"/>
          <w:lang w:eastAsia="en-US"/>
        </w:rPr>
        <w:t>«</w:t>
      </w:r>
      <w:r w:rsidR="003C0A8A" w:rsidRPr="00387411">
        <w:rPr>
          <w:rFonts w:cs="Times New Roman"/>
          <w:sz w:val="27"/>
          <w:szCs w:val="27"/>
          <w:lang w:eastAsia="en-US"/>
        </w:rPr>
        <w:t xml:space="preserve">Об утверждении общих требований к принятию решений органами </w:t>
      </w:r>
      <w:r w:rsidR="00A0304C" w:rsidRPr="00387411">
        <w:rPr>
          <w:rFonts w:cs="Times New Roman"/>
          <w:bCs/>
          <w:sz w:val="27"/>
          <w:szCs w:val="27"/>
          <w:lang w:eastAsia="en-US"/>
        </w:rPr>
        <w:t>государственной</w:t>
      </w:r>
      <w:r w:rsidR="00A0304C" w:rsidRPr="00387411">
        <w:rPr>
          <w:rFonts w:cs="Times New Roman"/>
          <w:b/>
          <w:sz w:val="27"/>
          <w:szCs w:val="27"/>
          <w:lang w:eastAsia="en-US"/>
        </w:rPr>
        <w:t xml:space="preserve"> </w:t>
      </w:r>
      <w:r w:rsidR="003C0A8A" w:rsidRPr="00387411">
        <w:rPr>
          <w:rFonts w:cs="Times New Roman"/>
          <w:sz w:val="27"/>
          <w:szCs w:val="27"/>
          <w:lang w:eastAsia="en-US"/>
        </w:rPr>
        <w:t xml:space="preserve">власти субъектов Российской Федерации (органами местного самоуправления) об организации оказания </w:t>
      </w:r>
      <w:r w:rsidR="00A0304C" w:rsidRPr="00387411">
        <w:rPr>
          <w:rFonts w:cs="Times New Roman"/>
          <w:bCs/>
          <w:sz w:val="27"/>
          <w:szCs w:val="27"/>
          <w:lang w:eastAsia="en-US"/>
        </w:rPr>
        <w:t>государственных</w:t>
      </w:r>
      <w:r w:rsidR="00A0304C" w:rsidRPr="00387411">
        <w:rPr>
          <w:rFonts w:cs="Times New Roman"/>
          <w:b/>
          <w:sz w:val="27"/>
          <w:szCs w:val="27"/>
          <w:lang w:eastAsia="en-US"/>
        </w:rPr>
        <w:t xml:space="preserve"> </w:t>
      </w:r>
      <w:r w:rsidR="003C0A8A" w:rsidRPr="00387411">
        <w:rPr>
          <w:rFonts w:cs="Times New Roman"/>
          <w:sz w:val="27"/>
          <w:szCs w:val="27"/>
          <w:lang w:eastAsia="en-US"/>
        </w:rPr>
        <w:t>(муниципальных) услуг в социальной сфере</w:t>
      </w:r>
      <w:r w:rsidR="00813D83" w:rsidRPr="00387411">
        <w:rPr>
          <w:rFonts w:cs="Times New Roman"/>
          <w:sz w:val="27"/>
          <w:szCs w:val="27"/>
          <w:lang w:eastAsia="en-US"/>
        </w:rPr>
        <w:t>»</w:t>
      </w:r>
      <w:r w:rsidR="001F50CC" w:rsidRPr="00387411">
        <w:rPr>
          <w:rFonts w:eastAsia="Times New Roman" w:cs="Times New Roman"/>
          <w:sz w:val="27"/>
          <w:szCs w:val="27"/>
        </w:rPr>
        <w:t xml:space="preserve"> руководствуясь ст. 28, 46, 48 Устава Тасеевского района, администрация Тасеевского района,</w:t>
      </w:r>
    </w:p>
    <w:p w14:paraId="112C48FE" w14:textId="77777777" w:rsidR="001F50CC" w:rsidRPr="00387411" w:rsidRDefault="001F50CC" w:rsidP="001858C8">
      <w:pPr>
        <w:spacing w:line="240" w:lineRule="auto"/>
        <w:ind w:firstLine="709"/>
        <w:rPr>
          <w:rFonts w:eastAsia="Times New Roman" w:cs="Times New Roman"/>
          <w:sz w:val="27"/>
          <w:szCs w:val="27"/>
        </w:rPr>
      </w:pPr>
      <w:r w:rsidRPr="00387411">
        <w:rPr>
          <w:rFonts w:eastAsia="Times New Roman" w:cs="Times New Roman"/>
          <w:sz w:val="27"/>
          <w:szCs w:val="27"/>
        </w:rPr>
        <w:t>ПОСТАНОВЛЯЕТ:</w:t>
      </w:r>
    </w:p>
    <w:p w14:paraId="052CE665" w14:textId="53F61A8C" w:rsidR="0048632A" w:rsidRPr="00387411" w:rsidRDefault="001F50CC" w:rsidP="0048632A">
      <w:pPr>
        <w:tabs>
          <w:tab w:val="left" w:pos="851"/>
        </w:tabs>
        <w:spacing w:line="240" w:lineRule="auto"/>
        <w:ind w:firstLine="709"/>
        <w:rPr>
          <w:rFonts w:eastAsia="Times New Roman" w:cs="Times New Roman"/>
          <w:sz w:val="27"/>
          <w:szCs w:val="27"/>
        </w:rPr>
      </w:pPr>
      <w:r w:rsidRPr="00387411">
        <w:rPr>
          <w:rFonts w:cs="Times New Roman"/>
          <w:sz w:val="27"/>
          <w:szCs w:val="27"/>
          <w:lang w:eastAsia="en-US"/>
        </w:rPr>
        <w:t>1.</w:t>
      </w:r>
      <w:r w:rsidR="0048632A" w:rsidRPr="00387411">
        <w:rPr>
          <w:rFonts w:cs="Times New Roman"/>
          <w:sz w:val="27"/>
          <w:szCs w:val="27"/>
          <w:lang w:eastAsia="en-US"/>
        </w:rPr>
        <w:t>Внести изменение в постановление администрации Тасеевского района от 1</w:t>
      </w:r>
      <w:r w:rsidR="0048632A" w:rsidRPr="00387411">
        <w:rPr>
          <w:rFonts w:eastAsia="Times New Roman" w:cs="Times New Roman"/>
          <w:sz w:val="27"/>
          <w:szCs w:val="27"/>
        </w:rPr>
        <w:t>2.05.2023 № 209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="0048632A" w:rsidRPr="00387411" w:rsidDel="00A9596B">
        <w:rPr>
          <w:rFonts w:eastAsia="Times New Roman" w:cs="Times New Roman"/>
          <w:sz w:val="27"/>
          <w:szCs w:val="27"/>
        </w:rPr>
        <w:t xml:space="preserve"> </w:t>
      </w:r>
      <w:r w:rsidR="0048632A" w:rsidRPr="00387411">
        <w:rPr>
          <w:rFonts w:eastAsia="Times New Roman" w:cs="Times New Roman"/>
          <w:sz w:val="27"/>
          <w:szCs w:val="27"/>
        </w:rPr>
        <w:t>на территории Тасеевского района»:</w:t>
      </w:r>
    </w:p>
    <w:p w14:paraId="36C40343" w14:textId="77777777" w:rsidR="00B13A3C" w:rsidRPr="00387411" w:rsidRDefault="0048632A" w:rsidP="00B13A3C">
      <w:pPr>
        <w:tabs>
          <w:tab w:val="left" w:pos="851"/>
        </w:tabs>
        <w:spacing w:line="240" w:lineRule="auto"/>
        <w:ind w:firstLine="709"/>
        <w:rPr>
          <w:rFonts w:eastAsia="Times New Roman" w:cs="Times New Roman"/>
          <w:sz w:val="27"/>
          <w:szCs w:val="27"/>
        </w:rPr>
      </w:pPr>
      <w:r w:rsidRPr="00387411">
        <w:rPr>
          <w:rFonts w:eastAsia="Times New Roman" w:cs="Times New Roman"/>
          <w:sz w:val="27"/>
          <w:szCs w:val="27"/>
        </w:rPr>
        <w:t>1.1. Пункт 5.2 постановления изложить в новой редакции:</w:t>
      </w:r>
    </w:p>
    <w:p w14:paraId="60CB3F32" w14:textId="32FE45F6" w:rsidR="005E66DA" w:rsidRPr="00387411" w:rsidRDefault="0048632A" w:rsidP="00B13A3C">
      <w:pPr>
        <w:tabs>
          <w:tab w:val="left" w:pos="851"/>
        </w:tabs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  <w:r w:rsidRPr="00387411">
        <w:rPr>
          <w:rFonts w:cs="Times New Roman"/>
          <w:sz w:val="27"/>
          <w:szCs w:val="27"/>
          <w:lang w:eastAsia="en-US"/>
        </w:rPr>
        <w:t>«</w:t>
      </w:r>
      <w:r w:rsidR="00482195" w:rsidRPr="00387411">
        <w:rPr>
          <w:rFonts w:cs="Times New Roman"/>
          <w:sz w:val="27"/>
          <w:szCs w:val="27"/>
          <w:lang w:eastAsia="en-US"/>
        </w:rPr>
        <w:t>5</w:t>
      </w:r>
      <w:r w:rsidR="005B4D1E" w:rsidRPr="00387411">
        <w:rPr>
          <w:rFonts w:cs="Times New Roman"/>
          <w:sz w:val="27"/>
          <w:szCs w:val="27"/>
          <w:lang w:eastAsia="en-US"/>
        </w:rPr>
        <w:t>.2.</w:t>
      </w:r>
      <w:r w:rsidR="00B13A3C" w:rsidRPr="00387411">
        <w:rPr>
          <w:rFonts w:eastAsia="Calibri" w:cs="Times New Roman"/>
          <w:iCs/>
          <w:sz w:val="27"/>
          <w:szCs w:val="27"/>
          <w:lang w:eastAsia="en-US"/>
        </w:rPr>
        <w:t xml:space="preserve"> Показатели эффективности оказания государственной услуги «Реализация дополнительных общеразвивающих программ для детей</w:t>
      </w:r>
      <w:r w:rsidR="005E469E" w:rsidRPr="00387411">
        <w:rPr>
          <w:rFonts w:eastAsia="Calibri" w:cs="Times New Roman"/>
          <w:iCs/>
          <w:sz w:val="27"/>
          <w:szCs w:val="27"/>
          <w:lang w:eastAsia="en-US"/>
        </w:rPr>
        <w:t>»</w:t>
      </w:r>
      <w:r w:rsidR="00B13A3C" w:rsidRPr="00387411">
        <w:rPr>
          <w:rFonts w:eastAsia="Calibri" w:cs="Times New Roman"/>
          <w:iCs/>
          <w:sz w:val="27"/>
          <w:szCs w:val="27"/>
          <w:lang w:eastAsia="en-US"/>
        </w:rPr>
        <w:t xml:space="preserve"> </w:t>
      </w:r>
      <w:r w:rsidR="00AE3FF7" w:rsidRPr="00387411">
        <w:rPr>
          <w:rFonts w:cs="Times New Roman"/>
          <w:sz w:val="27"/>
          <w:szCs w:val="27"/>
        </w:rPr>
        <w:t xml:space="preserve">согласно </w:t>
      </w:r>
      <w:r w:rsidR="005E66DA" w:rsidRPr="00387411">
        <w:rPr>
          <w:rFonts w:cs="Times New Roman"/>
          <w:sz w:val="27"/>
          <w:szCs w:val="27"/>
          <w:lang w:eastAsia="en-US"/>
        </w:rPr>
        <w:t>приложени</w:t>
      </w:r>
      <w:r w:rsidR="00AE3FF7" w:rsidRPr="00387411">
        <w:rPr>
          <w:rFonts w:cs="Times New Roman"/>
          <w:sz w:val="27"/>
          <w:szCs w:val="27"/>
          <w:lang w:eastAsia="en-US"/>
        </w:rPr>
        <w:t>ю</w:t>
      </w:r>
      <w:r w:rsidR="005E66DA" w:rsidRPr="00387411">
        <w:rPr>
          <w:rFonts w:cs="Times New Roman"/>
          <w:sz w:val="27"/>
          <w:szCs w:val="27"/>
          <w:lang w:eastAsia="en-US"/>
        </w:rPr>
        <w:t xml:space="preserve"> </w:t>
      </w:r>
      <w:r w:rsidR="00FF4D2B" w:rsidRPr="00387411">
        <w:rPr>
          <w:rFonts w:cs="Times New Roman"/>
          <w:sz w:val="27"/>
          <w:szCs w:val="27"/>
          <w:lang w:eastAsia="en-US"/>
        </w:rPr>
        <w:t>3</w:t>
      </w:r>
      <w:r w:rsidR="00AE3FF7" w:rsidRPr="00387411">
        <w:rPr>
          <w:rFonts w:cs="Times New Roman"/>
          <w:sz w:val="27"/>
          <w:szCs w:val="27"/>
          <w:lang w:eastAsia="en-US"/>
        </w:rPr>
        <w:t xml:space="preserve"> к настоящему постановлению</w:t>
      </w:r>
      <w:r w:rsidRPr="00387411">
        <w:rPr>
          <w:rFonts w:cs="Times New Roman"/>
          <w:sz w:val="27"/>
          <w:szCs w:val="27"/>
          <w:lang w:eastAsia="en-US"/>
        </w:rPr>
        <w:t>»</w:t>
      </w:r>
      <w:r w:rsidR="005E66DA" w:rsidRPr="00387411">
        <w:rPr>
          <w:rFonts w:cs="Times New Roman"/>
          <w:sz w:val="27"/>
          <w:szCs w:val="27"/>
          <w:lang w:eastAsia="en-US"/>
        </w:rPr>
        <w:t>.</w:t>
      </w:r>
    </w:p>
    <w:p w14:paraId="67FBF064" w14:textId="589D85E1" w:rsidR="005E469E" w:rsidRPr="00387411" w:rsidRDefault="005E469E" w:rsidP="001858C8">
      <w:pPr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  <w:r w:rsidRPr="00387411">
        <w:rPr>
          <w:rFonts w:cs="Times New Roman"/>
          <w:sz w:val="27"/>
          <w:szCs w:val="27"/>
          <w:lang w:eastAsia="en-US"/>
        </w:rPr>
        <w:t>1.2. Приложение 3 изложить в новой редакции согласно приложению к настоящему постановлению.</w:t>
      </w:r>
    </w:p>
    <w:p w14:paraId="2E25E354" w14:textId="2EB121FA" w:rsidR="005E469E" w:rsidRPr="00387411" w:rsidRDefault="005E469E" w:rsidP="005E469E">
      <w:pPr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  <w:r w:rsidRPr="00387411">
        <w:rPr>
          <w:rFonts w:cs="Times New Roman"/>
          <w:sz w:val="27"/>
          <w:szCs w:val="27"/>
          <w:lang w:eastAsia="en-US"/>
        </w:rPr>
        <w:t xml:space="preserve">1.3. </w:t>
      </w:r>
      <w:r w:rsidR="00486E21" w:rsidRPr="00387411">
        <w:rPr>
          <w:rFonts w:cs="Times New Roman"/>
          <w:sz w:val="27"/>
          <w:szCs w:val="27"/>
          <w:lang w:eastAsia="en-US"/>
        </w:rPr>
        <w:t>П</w:t>
      </w:r>
      <w:r w:rsidRPr="00387411">
        <w:rPr>
          <w:rFonts w:cs="Times New Roman"/>
          <w:sz w:val="27"/>
          <w:szCs w:val="27"/>
          <w:lang w:eastAsia="en-US"/>
        </w:rPr>
        <w:t xml:space="preserve">риложении </w:t>
      </w:r>
      <w:r w:rsidR="00486E21" w:rsidRPr="00387411">
        <w:rPr>
          <w:rFonts w:cs="Times New Roman"/>
          <w:sz w:val="27"/>
          <w:szCs w:val="27"/>
          <w:lang w:eastAsia="en-US"/>
        </w:rPr>
        <w:t>5 изложить в новой редакции</w:t>
      </w:r>
    </w:p>
    <w:p w14:paraId="6DA460E4" w14:textId="33A3E180" w:rsidR="001858C8" w:rsidRPr="00387411" w:rsidRDefault="005E469E" w:rsidP="001858C8">
      <w:pPr>
        <w:spacing w:line="240" w:lineRule="auto"/>
        <w:ind w:firstLine="709"/>
        <w:rPr>
          <w:rFonts w:eastAsia="Times New Roman" w:cs="Times New Roman"/>
          <w:sz w:val="27"/>
          <w:szCs w:val="27"/>
        </w:rPr>
      </w:pPr>
      <w:r w:rsidRPr="00387411">
        <w:rPr>
          <w:rFonts w:cs="Times New Roman"/>
          <w:sz w:val="27"/>
          <w:szCs w:val="27"/>
          <w:lang w:eastAsia="en-US"/>
        </w:rPr>
        <w:t>2</w:t>
      </w:r>
      <w:r w:rsidR="001858C8" w:rsidRPr="00387411">
        <w:rPr>
          <w:rFonts w:cs="Times New Roman"/>
          <w:sz w:val="27"/>
          <w:szCs w:val="27"/>
          <w:lang w:eastAsia="en-US"/>
        </w:rPr>
        <w:t>.</w:t>
      </w:r>
      <w:r w:rsidR="001858C8" w:rsidRPr="00387411">
        <w:rPr>
          <w:rFonts w:eastAsia="Times New Roman" w:cs="Times New Roman"/>
          <w:sz w:val="27"/>
          <w:szCs w:val="27"/>
        </w:rPr>
        <w:t xml:space="preserve">Постановление вступает в силу </w:t>
      </w:r>
      <w:r w:rsidR="002C2B0B" w:rsidRPr="00387411">
        <w:rPr>
          <w:rFonts w:eastAsia="Times New Roman" w:cs="Times New Roman"/>
          <w:sz w:val="27"/>
          <w:szCs w:val="27"/>
        </w:rPr>
        <w:t>после</w:t>
      </w:r>
      <w:r w:rsidR="001858C8" w:rsidRPr="00387411">
        <w:rPr>
          <w:rFonts w:eastAsia="Times New Roman" w:cs="Times New Roman"/>
          <w:sz w:val="27"/>
          <w:szCs w:val="27"/>
        </w:rPr>
        <w:t xml:space="preserve"> </w:t>
      </w:r>
      <w:r w:rsidR="002C2B0B" w:rsidRPr="00387411">
        <w:rPr>
          <w:rFonts w:eastAsia="Times New Roman" w:cs="Times New Roman"/>
          <w:sz w:val="27"/>
          <w:szCs w:val="27"/>
        </w:rPr>
        <w:t>его официального опубликования в печатном издании «Тасеевский вестник».</w:t>
      </w:r>
    </w:p>
    <w:p w14:paraId="59D0FE2F" w14:textId="45ED6639" w:rsidR="00EB3FC3" w:rsidRPr="00387411" w:rsidRDefault="005E469E" w:rsidP="001858C8">
      <w:pPr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  <w:r w:rsidRPr="00387411">
        <w:rPr>
          <w:rFonts w:cs="Times New Roman"/>
          <w:sz w:val="27"/>
          <w:szCs w:val="27"/>
          <w:lang w:eastAsia="en-US"/>
        </w:rPr>
        <w:t>3</w:t>
      </w:r>
      <w:r w:rsidR="00EB3FC3" w:rsidRPr="00387411">
        <w:rPr>
          <w:rFonts w:cs="Times New Roman"/>
          <w:sz w:val="27"/>
          <w:szCs w:val="27"/>
          <w:lang w:eastAsia="en-US"/>
        </w:rPr>
        <w:t xml:space="preserve">.Контроль за </w:t>
      </w:r>
      <w:r w:rsidR="002D351C" w:rsidRPr="00387411">
        <w:rPr>
          <w:rFonts w:cs="Times New Roman"/>
          <w:sz w:val="27"/>
          <w:szCs w:val="27"/>
          <w:lang w:eastAsia="en-US"/>
        </w:rPr>
        <w:t>выполнением</w:t>
      </w:r>
      <w:r w:rsidR="00EB3FC3" w:rsidRPr="00387411">
        <w:rPr>
          <w:rFonts w:cs="Times New Roman"/>
          <w:sz w:val="27"/>
          <w:szCs w:val="27"/>
          <w:lang w:eastAsia="en-US"/>
        </w:rPr>
        <w:t xml:space="preserve"> настоящего постановления </w:t>
      </w:r>
      <w:r w:rsidR="002D351C" w:rsidRPr="00387411">
        <w:rPr>
          <w:rFonts w:cs="Times New Roman"/>
          <w:sz w:val="27"/>
          <w:szCs w:val="27"/>
          <w:lang w:eastAsia="en-US"/>
        </w:rPr>
        <w:t>оставляю за собой.</w:t>
      </w:r>
    </w:p>
    <w:p w14:paraId="2A1E3FBB" w14:textId="77777777" w:rsidR="00563576" w:rsidRPr="00387411" w:rsidRDefault="00563576" w:rsidP="001858C8">
      <w:pPr>
        <w:spacing w:line="240" w:lineRule="auto"/>
        <w:ind w:firstLine="709"/>
        <w:rPr>
          <w:rFonts w:cs="Times New Roman"/>
          <w:sz w:val="27"/>
          <w:szCs w:val="27"/>
          <w:lang w:eastAsia="en-US"/>
        </w:rPr>
      </w:pPr>
    </w:p>
    <w:p w14:paraId="511F7001" w14:textId="77777777" w:rsidR="002D351C" w:rsidRPr="00387411" w:rsidRDefault="002D351C" w:rsidP="00745A33">
      <w:pPr>
        <w:spacing w:line="240" w:lineRule="auto"/>
        <w:rPr>
          <w:rFonts w:cs="Times New Roman"/>
          <w:sz w:val="27"/>
          <w:szCs w:val="27"/>
          <w:lang w:eastAsia="en-US"/>
        </w:rPr>
      </w:pPr>
      <w:r w:rsidRPr="00387411">
        <w:rPr>
          <w:rFonts w:cs="Times New Roman"/>
          <w:sz w:val="27"/>
          <w:szCs w:val="27"/>
          <w:lang w:eastAsia="en-US"/>
        </w:rPr>
        <w:t xml:space="preserve">Глава администрации </w:t>
      </w:r>
    </w:p>
    <w:p w14:paraId="7F685AFF" w14:textId="7B99ADE4" w:rsidR="00B92AEA" w:rsidRPr="002C2B0B" w:rsidRDefault="002D351C" w:rsidP="00387411">
      <w:pPr>
        <w:spacing w:line="240" w:lineRule="auto"/>
        <w:rPr>
          <w:rFonts w:cs="Times New Roman"/>
          <w:szCs w:val="28"/>
          <w:lang w:eastAsia="en-US"/>
        </w:rPr>
      </w:pPr>
      <w:r w:rsidRPr="00387411">
        <w:rPr>
          <w:rFonts w:cs="Times New Roman"/>
          <w:sz w:val="27"/>
          <w:szCs w:val="27"/>
          <w:lang w:eastAsia="en-US"/>
        </w:rPr>
        <w:t>Тасеевского района</w:t>
      </w:r>
      <w:r w:rsidR="003156C3" w:rsidRPr="00387411">
        <w:rPr>
          <w:rFonts w:cs="Times New Roman"/>
          <w:sz w:val="27"/>
          <w:szCs w:val="27"/>
          <w:lang w:eastAsia="en-US"/>
        </w:rPr>
        <w:tab/>
      </w:r>
      <w:r w:rsidR="003156C3" w:rsidRPr="00387411">
        <w:rPr>
          <w:rFonts w:cs="Times New Roman"/>
          <w:sz w:val="27"/>
          <w:szCs w:val="27"/>
          <w:lang w:eastAsia="en-US"/>
        </w:rPr>
        <w:tab/>
      </w:r>
      <w:r w:rsidR="003156C3" w:rsidRPr="00387411">
        <w:rPr>
          <w:rFonts w:cs="Times New Roman"/>
          <w:sz w:val="27"/>
          <w:szCs w:val="27"/>
          <w:lang w:eastAsia="en-US"/>
        </w:rPr>
        <w:tab/>
      </w:r>
      <w:r w:rsidR="003156C3" w:rsidRPr="00387411">
        <w:rPr>
          <w:rFonts w:cs="Times New Roman"/>
          <w:sz w:val="27"/>
          <w:szCs w:val="27"/>
          <w:lang w:eastAsia="en-US"/>
        </w:rPr>
        <w:tab/>
      </w:r>
      <w:r w:rsidR="003156C3" w:rsidRPr="00387411">
        <w:rPr>
          <w:rFonts w:cs="Times New Roman"/>
          <w:sz w:val="27"/>
          <w:szCs w:val="27"/>
          <w:lang w:eastAsia="en-US"/>
        </w:rPr>
        <w:tab/>
      </w:r>
      <w:r w:rsidR="003156C3" w:rsidRPr="00387411">
        <w:rPr>
          <w:rFonts w:cs="Times New Roman"/>
          <w:sz w:val="27"/>
          <w:szCs w:val="27"/>
          <w:lang w:eastAsia="en-US"/>
        </w:rPr>
        <w:tab/>
        <w:t xml:space="preserve">  </w:t>
      </w:r>
      <w:r w:rsidR="00D1734A" w:rsidRPr="00387411">
        <w:rPr>
          <w:rFonts w:cs="Times New Roman"/>
          <w:sz w:val="27"/>
          <w:szCs w:val="27"/>
          <w:lang w:eastAsia="en-US"/>
        </w:rPr>
        <w:t xml:space="preserve">          </w:t>
      </w:r>
      <w:r w:rsidR="003156C3" w:rsidRPr="00387411">
        <w:rPr>
          <w:rFonts w:cs="Times New Roman"/>
          <w:sz w:val="27"/>
          <w:szCs w:val="27"/>
          <w:lang w:eastAsia="en-US"/>
        </w:rPr>
        <w:t xml:space="preserve">   </w:t>
      </w:r>
      <w:r w:rsidR="00B92AEA" w:rsidRPr="00387411">
        <w:rPr>
          <w:rFonts w:cs="Times New Roman"/>
          <w:sz w:val="27"/>
          <w:szCs w:val="27"/>
          <w:lang w:eastAsia="en-US"/>
        </w:rPr>
        <w:t>К.К. Дизендорф</w:t>
      </w:r>
    </w:p>
    <w:p w14:paraId="6177F37A" w14:textId="77777777" w:rsidR="00B92AEA" w:rsidRPr="002C2B0B" w:rsidRDefault="00B92AEA" w:rsidP="001F50CC">
      <w:pPr>
        <w:spacing w:line="240" w:lineRule="auto"/>
        <w:ind w:firstLine="709"/>
        <w:rPr>
          <w:rFonts w:cs="Times New Roman"/>
          <w:szCs w:val="28"/>
          <w:lang w:eastAsia="en-US"/>
        </w:rPr>
        <w:sectPr w:rsidR="00B92AEA" w:rsidRPr="002C2B0B" w:rsidSect="00745A33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2016BA6B" w14:textId="5C712D84" w:rsidR="002C2B0B" w:rsidRPr="002C2B0B" w:rsidRDefault="002C2B0B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lastRenderedPageBreak/>
        <w:t>Приложение</w:t>
      </w:r>
      <w:r w:rsidR="00486E21">
        <w:rPr>
          <w:rFonts w:cs="Times New Roman"/>
          <w:bCs/>
          <w:szCs w:val="28"/>
        </w:rPr>
        <w:t xml:space="preserve"> 1</w:t>
      </w:r>
    </w:p>
    <w:p w14:paraId="69D6DFE7" w14:textId="78CBA274" w:rsidR="002C2B0B" w:rsidRPr="002C2B0B" w:rsidRDefault="002C2B0B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к постановлению</w:t>
      </w:r>
    </w:p>
    <w:p w14:paraId="7B4593D7" w14:textId="003DBAFC" w:rsidR="002C2B0B" w:rsidRPr="002C2B0B" w:rsidRDefault="002C2B0B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администрации Тасеевского района</w:t>
      </w:r>
    </w:p>
    <w:p w14:paraId="72350765" w14:textId="752ACB5F" w:rsidR="002C2B0B" w:rsidRPr="002C2B0B" w:rsidRDefault="002C2B0B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486E21">
        <w:rPr>
          <w:rFonts w:cs="Times New Roman"/>
          <w:bCs/>
          <w:szCs w:val="28"/>
        </w:rPr>
        <w:t>от 02.0</w:t>
      </w:r>
      <w:r w:rsidR="00486E21" w:rsidRPr="00486E21">
        <w:rPr>
          <w:rFonts w:cs="Times New Roman"/>
          <w:bCs/>
          <w:szCs w:val="28"/>
        </w:rPr>
        <w:t>5</w:t>
      </w:r>
      <w:r w:rsidRPr="00486E21">
        <w:rPr>
          <w:rFonts w:cs="Times New Roman"/>
          <w:bCs/>
          <w:szCs w:val="28"/>
        </w:rPr>
        <w:t xml:space="preserve">.2024 № </w:t>
      </w:r>
      <w:r w:rsidR="00486E21" w:rsidRPr="00486E21">
        <w:rPr>
          <w:rFonts w:cs="Times New Roman"/>
          <w:bCs/>
          <w:szCs w:val="28"/>
        </w:rPr>
        <w:t>209</w:t>
      </w:r>
    </w:p>
    <w:p w14:paraId="2E57AE6A" w14:textId="77777777" w:rsidR="002C2B0B" w:rsidRPr="002C2B0B" w:rsidRDefault="002C2B0B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</w:p>
    <w:p w14:paraId="0AD81931" w14:textId="77777777" w:rsidR="0048632A" w:rsidRPr="002C2B0B" w:rsidRDefault="0048632A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Приложение 3</w:t>
      </w:r>
    </w:p>
    <w:p w14:paraId="1F4B2C58" w14:textId="77777777" w:rsidR="0048632A" w:rsidRPr="002C2B0B" w:rsidRDefault="0048632A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к постановлению</w:t>
      </w:r>
    </w:p>
    <w:p w14:paraId="21F0E0A5" w14:textId="77777777" w:rsidR="0048632A" w:rsidRPr="002C2B0B" w:rsidRDefault="0048632A" w:rsidP="0048632A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администрации Тасеевского района</w:t>
      </w:r>
    </w:p>
    <w:p w14:paraId="30E6E805" w14:textId="017FEC3F" w:rsidR="0048632A" w:rsidRPr="002C2B0B" w:rsidRDefault="002C2B0B" w:rsidP="0048632A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2B0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48632A" w:rsidRPr="002C2B0B">
        <w:rPr>
          <w:rFonts w:ascii="Times New Roman" w:hAnsi="Times New Roman" w:cs="Times New Roman"/>
          <w:bCs/>
          <w:sz w:val="28"/>
          <w:szCs w:val="28"/>
        </w:rPr>
        <w:t>12.05.2023 № 209</w:t>
      </w:r>
    </w:p>
    <w:p w14:paraId="255FC5A2" w14:textId="77777777" w:rsidR="0048632A" w:rsidRPr="00653991" w:rsidRDefault="0048632A" w:rsidP="00653991">
      <w:pPr>
        <w:spacing w:line="240" w:lineRule="auto"/>
        <w:jc w:val="center"/>
        <w:rPr>
          <w:rFonts w:eastAsia="Calibri" w:cs="Times New Roman"/>
          <w:b/>
          <w:iCs/>
          <w:szCs w:val="28"/>
          <w:lang w:eastAsia="en-US"/>
        </w:rPr>
      </w:pPr>
      <w:r w:rsidRPr="00653991">
        <w:rPr>
          <w:rFonts w:eastAsia="Calibri" w:cs="Times New Roman"/>
          <w:b/>
          <w:iCs/>
          <w:szCs w:val="28"/>
          <w:lang w:eastAsia="en-US"/>
        </w:rPr>
        <w:t xml:space="preserve">Показатели эффективности </w:t>
      </w:r>
    </w:p>
    <w:p w14:paraId="662DAC12" w14:textId="77777777" w:rsidR="0048632A" w:rsidRPr="00653991" w:rsidRDefault="0048632A" w:rsidP="00653991">
      <w:pPr>
        <w:spacing w:line="240" w:lineRule="auto"/>
        <w:jc w:val="center"/>
        <w:rPr>
          <w:rFonts w:eastAsia="Calibri" w:cs="Times New Roman"/>
          <w:b/>
          <w:iCs/>
          <w:szCs w:val="28"/>
          <w:lang w:eastAsia="en-US"/>
        </w:rPr>
      </w:pPr>
      <w:r w:rsidRPr="00653991">
        <w:rPr>
          <w:rFonts w:eastAsia="Calibri" w:cs="Times New Roman"/>
          <w:b/>
          <w:iCs/>
          <w:szCs w:val="28"/>
          <w:lang w:eastAsia="en-US"/>
        </w:rPr>
        <w:t xml:space="preserve">оказания государственной услуги «Реализация дополнительных общеразвивающих программ для детей» </w:t>
      </w:r>
    </w:p>
    <w:p w14:paraId="4F9A68B7" w14:textId="77777777" w:rsidR="00CD05DF" w:rsidRPr="00653991" w:rsidRDefault="00CD05DF" w:rsidP="00653991">
      <w:pPr>
        <w:spacing w:line="240" w:lineRule="auto"/>
        <w:jc w:val="center"/>
        <w:rPr>
          <w:rFonts w:eastAsia="Calibri" w:cs="Times New Roman"/>
          <w:b/>
          <w:iCs/>
          <w:caps/>
          <w:szCs w:val="28"/>
          <w:lang w:eastAsia="en-US"/>
        </w:rPr>
      </w:pPr>
    </w:p>
    <w:tbl>
      <w:tblPr>
        <w:tblStyle w:val="11"/>
        <w:tblpPr w:leftFromText="180" w:rightFromText="180" w:vertAnchor="text" w:tblpY="1"/>
        <w:tblOverlap w:val="never"/>
        <w:tblW w:w="14801" w:type="dxa"/>
        <w:tblLayout w:type="fixed"/>
        <w:tblLook w:val="04A0" w:firstRow="1" w:lastRow="0" w:firstColumn="1" w:lastColumn="0" w:noHBand="0" w:noVBand="1"/>
      </w:tblPr>
      <w:tblGrid>
        <w:gridCol w:w="595"/>
        <w:gridCol w:w="2530"/>
        <w:gridCol w:w="1945"/>
        <w:gridCol w:w="4620"/>
        <w:gridCol w:w="1531"/>
        <w:gridCol w:w="1510"/>
        <w:gridCol w:w="2070"/>
      </w:tblGrid>
      <w:tr w:rsidR="00653991" w:rsidRPr="00387411" w14:paraId="1B46CFA7" w14:textId="77777777" w:rsidTr="00653991">
        <w:tc>
          <w:tcPr>
            <w:tcW w:w="595" w:type="dxa"/>
          </w:tcPr>
          <w:p w14:paraId="12016B1D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2530" w:type="dxa"/>
          </w:tcPr>
          <w:p w14:paraId="5B76F67A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Цель</w:t>
            </w:r>
          </w:p>
        </w:tc>
        <w:tc>
          <w:tcPr>
            <w:tcW w:w="1945" w:type="dxa"/>
          </w:tcPr>
          <w:p w14:paraId="7DDA86F9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Тип индикатора</w:t>
            </w:r>
          </w:p>
        </w:tc>
        <w:tc>
          <w:tcPr>
            <w:tcW w:w="4620" w:type="dxa"/>
          </w:tcPr>
          <w:p w14:paraId="43790ACC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Индикатор</w:t>
            </w:r>
          </w:p>
        </w:tc>
        <w:tc>
          <w:tcPr>
            <w:tcW w:w="1531" w:type="dxa"/>
          </w:tcPr>
          <w:p w14:paraId="15A01632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Базовая величина</w:t>
            </w:r>
          </w:p>
        </w:tc>
        <w:tc>
          <w:tcPr>
            <w:tcW w:w="1510" w:type="dxa"/>
          </w:tcPr>
          <w:p w14:paraId="398026B9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Целевой ориентир</w:t>
            </w:r>
          </w:p>
        </w:tc>
        <w:tc>
          <w:tcPr>
            <w:tcW w:w="2070" w:type="dxa"/>
          </w:tcPr>
          <w:p w14:paraId="045A67A5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Ответственный исполнитель</w:t>
            </w:r>
          </w:p>
        </w:tc>
      </w:tr>
      <w:tr w:rsidR="00653991" w:rsidRPr="00387411" w14:paraId="6BF1215E" w14:textId="77777777" w:rsidTr="00653991">
        <w:tc>
          <w:tcPr>
            <w:tcW w:w="595" w:type="dxa"/>
          </w:tcPr>
          <w:p w14:paraId="069901AE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30" w:type="dxa"/>
          </w:tcPr>
          <w:p w14:paraId="36E212AE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945" w:type="dxa"/>
          </w:tcPr>
          <w:p w14:paraId="19F365F8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620" w:type="dxa"/>
          </w:tcPr>
          <w:p w14:paraId="299B9CE2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531" w:type="dxa"/>
          </w:tcPr>
          <w:p w14:paraId="51DE5002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1510" w:type="dxa"/>
          </w:tcPr>
          <w:p w14:paraId="58B0489F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2070" w:type="dxa"/>
          </w:tcPr>
          <w:p w14:paraId="7DDEEB2D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7</w:t>
            </w:r>
          </w:p>
        </w:tc>
      </w:tr>
      <w:tr w:rsidR="00653991" w:rsidRPr="00387411" w14:paraId="3E951D09" w14:textId="77777777" w:rsidTr="00653991">
        <w:tc>
          <w:tcPr>
            <w:tcW w:w="595" w:type="dxa"/>
            <w:vMerge w:val="restart"/>
          </w:tcPr>
          <w:p w14:paraId="1C9A1574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530" w:type="dxa"/>
            <w:vMerge w:val="restart"/>
          </w:tcPr>
          <w:p w14:paraId="5E35B1D2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1945" w:type="dxa"/>
          </w:tcPr>
          <w:p w14:paraId="4CF3A559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процесс</w:t>
            </w:r>
          </w:p>
        </w:tc>
        <w:tc>
          <w:tcPr>
            <w:tcW w:w="4620" w:type="dxa"/>
          </w:tcPr>
          <w:p w14:paraId="4C7EC691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общее количество некоммерческих организаций, оказывающих муниципальные услуги в отраслях социальной сферы, которым предоставляется государственная поддержка (в том числе обучение, налоговые льготы и т.п.), единиц</w:t>
            </w:r>
          </w:p>
          <w:p w14:paraId="3A1B1BED" w14:textId="77777777" w:rsidR="00653991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531" w:type="dxa"/>
          </w:tcPr>
          <w:p w14:paraId="3D0B2FB6" w14:textId="77777777" w:rsidR="00CD05DF" w:rsidRPr="00387411" w:rsidRDefault="00CD05DF" w:rsidP="00653991">
            <w:pPr>
              <w:widowControl w:val="0"/>
              <w:spacing w:line="240" w:lineRule="auto"/>
              <w:ind w:left="-57" w:right="-57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значение: 0</w:t>
            </w:r>
          </w:p>
          <w:p w14:paraId="065833F2" w14:textId="178DB6AF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00CD6F09" w14:textId="77777777" w:rsidR="00CD05DF" w:rsidRPr="00387411" w:rsidRDefault="00CD05DF" w:rsidP="00653991">
            <w:pPr>
              <w:widowControl w:val="0"/>
              <w:spacing w:line="240" w:lineRule="auto"/>
              <w:ind w:left="-57" w:right="-57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значение: 0</w:t>
            </w:r>
          </w:p>
          <w:p w14:paraId="1D3EA574" w14:textId="32A60AFA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 w:val="restart"/>
          </w:tcPr>
          <w:p w14:paraId="075E0FE9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Отдел образования администрации Тасеевского района</w:t>
            </w:r>
          </w:p>
        </w:tc>
      </w:tr>
      <w:tr w:rsidR="00653991" w:rsidRPr="00387411" w14:paraId="6AB7AE9E" w14:textId="77777777" w:rsidTr="00653991">
        <w:tc>
          <w:tcPr>
            <w:tcW w:w="595" w:type="dxa"/>
            <w:vMerge/>
          </w:tcPr>
          <w:p w14:paraId="7987AF5E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655FA5D4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</w:tcPr>
          <w:p w14:paraId="21699973" w14:textId="5B17F9B4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промежуточный результат</w:t>
            </w:r>
          </w:p>
        </w:tc>
        <w:tc>
          <w:tcPr>
            <w:tcW w:w="4620" w:type="dxa"/>
          </w:tcPr>
          <w:p w14:paraId="0F686B8D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количество некоммерческих организаций, оказывающих муниципальные услуги в социальной сфере, единиц</w:t>
            </w:r>
          </w:p>
          <w:p w14:paraId="6B3085AD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531" w:type="dxa"/>
          </w:tcPr>
          <w:p w14:paraId="3F8520D4" w14:textId="41C86931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</w:p>
          <w:p w14:paraId="21B26C98" w14:textId="38A17922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54FCD4AA" w14:textId="61D4B7F1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</w:p>
          <w:p w14:paraId="39F4DCE6" w14:textId="25B0EC5D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01CB2E31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49BEF432" w14:textId="77777777" w:rsidTr="00653991">
        <w:tc>
          <w:tcPr>
            <w:tcW w:w="595" w:type="dxa"/>
            <w:vMerge/>
          </w:tcPr>
          <w:p w14:paraId="23B2D2AC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1E48D0DA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 w:val="restart"/>
          </w:tcPr>
          <w:p w14:paraId="6A80EFCB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итоговый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результат</w:t>
            </w:r>
          </w:p>
        </w:tc>
        <w:tc>
          <w:tcPr>
            <w:tcW w:w="4620" w:type="dxa"/>
          </w:tcPr>
          <w:p w14:paraId="09B92249" w14:textId="3587BEFE" w:rsidR="00CD05DF" w:rsidRPr="00387411" w:rsidRDefault="00CD05DF" w:rsidP="00653991">
            <w:pPr>
              <w:widowControl w:val="0"/>
              <w:spacing w:line="240" w:lineRule="auto"/>
              <w:ind w:left="-57" w:right="-57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 xml:space="preserve">количество некоммерческих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 xml:space="preserve">организаций, оказывающих муниципальные услуги в социальной сфере, выбранные для апробации </w:t>
            </w:r>
            <w:r w:rsidRPr="00387411">
              <w:rPr>
                <w:rFonts w:eastAsia="Times New Roman" w:cs="Times New Roman"/>
                <w:sz w:val="27"/>
                <w:szCs w:val="27"/>
                <w:lang w:eastAsia="en-US"/>
              </w:rPr>
              <w:t xml:space="preserve">механизмов организации оказания муниципальных услуг в социальной сфере в соответствии </w:t>
            </w:r>
            <w:r w:rsidRPr="00387411">
              <w:rPr>
                <w:rFonts w:eastAsia="Calibri" w:cs="Times New Roman"/>
                <w:sz w:val="27"/>
                <w:szCs w:val="27"/>
              </w:rPr>
              <w:t xml:space="preserve">с Федеральным законом № 189-ФЗ «О государственном (муниципальном) социальном заказе на оказание государственных (муниципальных) услуг </w:t>
            </w:r>
            <w:r w:rsidRPr="00387411">
              <w:rPr>
                <w:rFonts w:eastAsia="Calibri" w:cs="Times New Roman"/>
                <w:sz w:val="27"/>
                <w:szCs w:val="27"/>
              </w:rPr>
              <w:br/>
              <w:t>в социальной сфере» (далее – апробация, Федеральный закон № 189-ФЗ), единиц</w:t>
            </w:r>
          </w:p>
        </w:tc>
        <w:tc>
          <w:tcPr>
            <w:tcW w:w="1531" w:type="dxa"/>
          </w:tcPr>
          <w:p w14:paraId="1E64F801" w14:textId="33B6DC55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значение:0</w:t>
            </w:r>
          </w:p>
          <w:p w14:paraId="2815F75D" w14:textId="218ADEA3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lastRenderedPageBreak/>
              <w:t>год: 2022</w:t>
            </w:r>
          </w:p>
        </w:tc>
        <w:tc>
          <w:tcPr>
            <w:tcW w:w="1510" w:type="dxa"/>
          </w:tcPr>
          <w:p w14:paraId="6DBF7590" w14:textId="092F7C5A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значение:0</w:t>
            </w:r>
          </w:p>
          <w:p w14:paraId="6609460B" w14:textId="678BE7F5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lastRenderedPageBreak/>
              <w:t>год: 2024</w:t>
            </w:r>
          </w:p>
        </w:tc>
        <w:tc>
          <w:tcPr>
            <w:tcW w:w="2070" w:type="dxa"/>
            <w:vMerge/>
          </w:tcPr>
          <w:p w14:paraId="0CD10524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0E0E877D" w14:textId="77777777" w:rsidTr="00653991">
        <w:trPr>
          <w:trHeight w:val="970"/>
        </w:trPr>
        <w:tc>
          <w:tcPr>
            <w:tcW w:w="595" w:type="dxa"/>
            <w:vMerge/>
          </w:tcPr>
          <w:p w14:paraId="3DAAEBE5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61287FD7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/>
          </w:tcPr>
          <w:p w14:paraId="69BD382A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20" w:type="dxa"/>
          </w:tcPr>
          <w:p w14:paraId="1B209407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из них количество некоммерческих организаций, которым предоставляется государственная поддержка (в том числе обучение, налоговые льготы и т.п.), единиц</w:t>
            </w:r>
          </w:p>
        </w:tc>
        <w:tc>
          <w:tcPr>
            <w:tcW w:w="1531" w:type="dxa"/>
          </w:tcPr>
          <w:p w14:paraId="4BDB922E" w14:textId="4972E24D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</w:p>
          <w:p w14:paraId="785E1322" w14:textId="5C9D5738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4C10EE05" w14:textId="2BFB23E8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</w:p>
          <w:p w14:paraId="40711ED2" w14:textId="1B27D451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4EB843D1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77211598" w14:textId="77777777" w:rsidTr="00653991">
        <w:trPr>
          <w:trHeight w:val="581"/>
        </w:trPr>
        <w:tc>
          <w:tcPr>
            <w:tcW w:w="595" w:type="dxa"/>
            <w:vMerge w:val="restart"/>
          </w:tcPr>
          <w:p w14:paraId="5E7082BA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530" w:type="dxa"/>
            <w:vMerge w:val="restart"/>
          </w:tcPr>
          <w:p w14:paraId="1D53FBE1" w14:textId="5EFDD456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Усиление конкуренции при выборе немуниципальных исполнителей услуг</w:t>
            </w:r>
          </w:p>
        </w:tc>
        <w:tc>
          <w:tcPr>
            <w:tcW w:w="1945" w:type="dxa"/>
          </w:tcPr>
          <w:p w14:paraId="39F2A634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процесс</w:t>
            </w:r>
          </w:p>
        </w:tc>
        <w:tc>
          <w:tcPr>
            <w:tcW w:w="4620" w:type="dxa"/>
          </w:tcPr>
          <w:p w14:paraId="2CDEECF6" w14:textId="6FB98C98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уточнение/доработка актов органов местного самоуправления субъектов Российской Федерации с учетом механизмов, предусмотренных Федеральным законом № 189-ФЗ</w:t>
            </w:r>
          </w:p>
        </w:tc>
        <w:tc>
          <w:tcPr>
            <w:tcW w:w="1531" w:type="dxa"/>
          </w:tcPr>
          <w:p w14:paraId="7F356B8F" w14:textId="3D2A930A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="00CD05DF" w:rsidRPr="00387411">
              <w:rPr>
                <w:rFonts w:eastAsia="Calibri" w:cs="Times New Roman"/>
                <w:sz w:val="27"/>
                <w:szCs w:val="27"/>
              </w:rPr>
              <w:t>нет</w:t>
            </w:r>
          </w:p>
          <w:p w14:paraId="3F6C571E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  <w:p w14:paraId="3A56F1A4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510" w:type="dxa"/>
          </w:tcPr>
          <w:p w14:paraId="3480EEF4" w14:textId="2557C0EC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="00CD05DF" w:rsidRPr="00387411">
              <w:rPr>
                <w:rFonts w:eastAsia="Calibri" w:cs="Times New Roman"/>
                <w:sz w:val="27"/>
                <w:szCs w:val="27"/>
              </w:rPr>
              <w:t>да</w:t>
            </w:r>
          </w:p>
          <w:p w14:paraId="515BE054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  <w:p w14:paraId="4CB9E09D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070" w:type="dxa"/>
            <w:vMerge w:val="restart"/>
          </w:tcPr>
          <w:p w14:paraId="11EAC8AB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Отдел образования администрации Тасеевского района</w:t>
            </w:r>
          </w:p>
        </w:tc>
      </w:tr>
      <w:tr w:rsidR="00653991" w:rsidRPr="00387411" w14:paraId="3DA8BFF6" w14:textId="77777777" w:rsidTr="00653991">
        <w:tc>
          <w:tcPr>
            <w:tcW w:w="595" w:type="dxa"/>
            <w:vMerge/>
          </w:tcPr>
          <w:p w14:paraId="4B466161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66129523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 w:val="restart"/>
          </w:tcPr>
          <w:p w14:paraId="71F043D1" w14:textId="41D35E2F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промежуточный результат</w:t>
            </w:r>
          </w:p>
        </w:tc>
        <w:tc>
          <w:tcPr>
            <w:tcW w:w="4620" w:type="dxa"/>
          </w:tcPr>
          <w:p w14:paraId="29669C8B" w14:textId="577B70B9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муниципальных услуг в социальной сфере (далее – исполнитель услуг) в целях оказания муниципальных услуг в социальной</w:t>
            </w:r>
            <w:r w:rsidR="00653991"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 сфере, выбранных для апробации</w:t>
            </w:r>
          </w:p>
        </w:tc>
        <w:tc>
          <w:tcPr>
            <w:tcW w:w="1531" w:type="dxa"/>
          </w:tcPr>
          <w:p w14:paraId="60903E76" w14:textId="3290F2DB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>2</w:t>
            </w:r>
          </w:p>
          <w:p w14:paraId="318FA3DA" w14:textId="27A0CCA0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6E8DB3A4" w14:textId="02C7672F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>3</w:t>
            </w:r>
          </w:p>
          <w:p w14:paraId="7FD88155" w14:textId="5ED6DAD5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  <w:p w14:paraId="2FE698CF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070" w:type="dxa"/>
            <w:vMerge/>
          </w:tcPr>
          <w:p w14:paraId="3C810BA6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38D88E84" w14:textId="77777777" w:rsidTr="00653991">
        <w:tc>
          <w:tcPr>
            <w:tcW w:w="595" w:type="dxa"/>
            <w:vMerge/>
          </w:tcPr>
          <w:p w14:paraId="0DD92659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5EA0DFF9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/>
          </w:tcPr>
          <w:p w14:paraId="5CBD43C6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20" w:type="dxa"/>
          </w:tcPr>
          <w:p w14:paraId="63DDE77B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(муниципальных)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531" w:type="dxa"/>
          </w:tcPr>
          <w:p w14:paraId="530650BE" w14:textId="5E78ABA4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="00CD05DF" w:rsidRPr="00387411">
              <w:rPr>
                <w:rFonts w:eastAsia="Calibri" w:cs="Times New Roman"/>
                <w:sz w:val="27"/>
                <w:szCs w:val="27"/>
              </w:rPr>
              <w:t>2</w:t>
            </w:r>
          </w:p>
          <w:p w14:paraId="13411C4D" w14:textId="011436F3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43E76301" w14:textId="565D8A51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>3</w:t>
            </w:r>
          </w:p>
          <w:p w14:paraId="263A3169" w14:textId="5D903A2A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218650DA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7665F1E7" w14:textId="77777777" w:rsidTr="00653991">
        <w:tc>
          <w:tcPr>
            <w:tcW w:w="595" w:type="dxa"/>
            <w:vMerge/>
          </w:tcPr>
          <w:p w14:paraId="66E03731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42B23974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</w:tcPr>
          <w:p w14:paraId="4A52EB23" w14:textId="64D10B36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итоговый результат</w:t>
            </w:r>
          </w:p>
        </w:tc>
        <w:tc>
          <w:tcPr>
            <w:tcW w:w="4620" w:type="dxa"/>
          </w:tcPr>
          <w:p w14:paraId="6A1368F1" w14:textId="285C75CE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доля юридических лиц, не являющихся государственными или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br/>
              <w:t xml:space="preserve">с муниципальными учреждениями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br/>
              <w:t>при отборе исполнителей услуг в целях оказания муниципальных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531" w:type="dxa"/>
          </w:tcPr>
          <w:p w14:paraId="05ADCD7B" w14:textId="3985A8C8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</w:p>
          <w:p w14:paraId="0B8EFEC0" w14:textId="601C3653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07CFD496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</w:p>
          <w:p w14:paraId="4B649185" w14:textId="355CEA64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6C2F8749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632EC015" w14:textId="77777777" w:rsidTr="00653991">
        <w:tc>
          <w:tcPr>
            <w:tcW w:w="595" w:type="dxa"/>
            <w:vMerge w:val="restart"/>
          </w:tcPr>
          <w:p w14:paraId="3FFE2AD2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3</w:t>
            </w:r>
          </w:p>
        </w:tc>
        <w:tc>
          <w:tcPr>
            <w:tcW w:w="2530" w:type="dxa"/>
            <w:vMerge w:val="restart"/>
          </w:tcPr>
          <w:p w14:paraId="14BD9687" w14:textId="63629EAB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945" w:type="dxa"/>
          </w:tcPr>
          <w:p w14:paraId="48448386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процесс</w:t>
            </w:r>
          </w:p>
        </w:tc>
        <w:tc>
          <w:tcPr>
            <w:tcW w:w="4620" w:type="dxa"/>
          </w:tcPr>
          <w:p w14:paraId="0776744A" w14:textId="2FF4F4DD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информационная кампания для потребителей муниципальных услуг</w:t>
            </w:r>
            <w:r w:rsidR="00653991"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в социальной сфере (далее – потребитель услуг) и исполнителей услуг</w:t>
            </w:r>
          </w:p>
        </w:tc>
        <w:tc>
          <w:tcPr>
            <w:tcW w:w="1531" w:type="dxa"/>
          </w:tcPr>
          <w:p w14:paraId="5E6E5469" w14:textId="0C28DDB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нет</w:t>
            </w:r>
            <w:r w:rsidR="00653991" w:rsidRPr="00387411">
              <w:rPr>
                <w:rFonts w:eastAsia="Calibri" w:cs="Times New Roman"/>
                <w:sz w:val="27"/>
                <w:szCs w:val="27"/>
              </w:rPr>
              <w:t xml:space="preserve"> год: 2022</w:t>
            </w:r>
          </w:p>
        </w:tc>
        <w:tc>
          <w:tcPr>
            <w:tcW w:w="1510" w:type="dxa"/>
          </w:tcPr>
          <w:p w14:paraId="78478903" w14:textId="40A94963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  <w:r w:rsidRPr="00387411">
              <w:rPr>
                <w:rFonts w:eastAsia="Calibri" w:cs="Times New Roman"/>
                <w:sz w:val="27"/>
                <w:szCs w:val="27"/>
              </w:rPr>
              <w:t xml:space="preserve"> да</w:t>
            </w:r>
            <w:r w:rsidR="00653991" w:rsidRPr="00387411">
              <w:rPr>
                <w:rFonts w:eastAsia="Calibri" w:cs="Times New Roman"/>
                <w:sz w:val="27"/>
                <w:szCs w:val="27"/>
              </w:rPr>
              <w:t xml:space="preserve"> год: 2024</w:t>
            </w:r>
          </w:p>
        </w:tc>
        <w:tc>
          <w:tcPr>
            <w:tcW w:w="2070" w:type="dxa"/>
            <w:vMerge w:val="restart"/>
          </w:tcPr>
          <w:p w14:paraId="6B6029C1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Отдел образования администрации Тасеевского района</w:t>
            </w:r>
          </w:p>
        </w:tc>
      </w:tr>
      <w:tr w:rsidR="00653991" w:rsidRPr="00387411" w14:paraId="2CEA3566" w14:textId="77777777" w:rsidTr="00653991">
        <w:trPr>
          <w:trHeight w:val="735"/>
        </w:trPr>
        <w:tc>
          <w:tcPr>
            <w:tcW w:w="595" w:type="dxa"/>
            <w:vMerge/>
          </w:tcPr>
          <w:p w14:paraId="138BBFEC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734E6F7D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 w:val="restart"/>
          </w:tcPr>
          <w:p w14:paraId="2317F570" w14:textId="42A8042A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промежуточный результат</w:t>
            </w:r>
          </w:p>
        </w:tc>
        <w:tc>
          <w:tcPr>
            <w:tcW w:w="4620" w:type="dxa"/>
          </w:tcPr>
          <w:p w14:paraId="692F9A3C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1531" w:type="dxa"/>
          </w:tcPr>
          <w:p w14:paraId="1F2B0C19" w14:textId="39712AC4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2 год: 2022</w:t>
            </w:r>
          </w:p>
        </w:tc>
        <w:tc>
          <w:tcPr>
            <w:tcW w:w="1510" w:type="dxa"/>
          </w:tcPr>
          <w:p w14:paraId="116D9D48" w14:textId="3689AB45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 xml:space="preserve">3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г</w:t>
            </w:r>
            <w:r w:rsidR="00653991" w:rsidRPr="00387411">
              <w:rPr>
                <w:rFonts w:eastAsia="Calibri" w:cs="Times New Roman"/>
                <w:sz w:val="27"/>
                <w:szCs w:val="27"/>
              </w:rPr>
              <w:t>од: 2024</w:t>
            </w:r>
          </w:p>
        </w:tc>
        <w:tc>
          <w:tcPr>
            <w:tcW w:w="2070" w:type="dxa"/>
            <w:vMerge/>
          </w:tcPr>
          <w:p w14:paraId="35377E04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7017CF85" w14:textId="77777777" w:rsidTr="00653991">
        <w:trPr>
          <w:trHeight w:val="735"/>
        </w:trPr>
        <w:tc>
          <w:tcPr>
            <w:tcW w:w="595" w:type="dxa"/>
            <w:vMerge/>
          </w:tcPr>
          <w:p w14:paraId="300F4AA5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55AF6572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/>
          </w:tcPr>
          <w:p w14:paraId="44D3A785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20" w:type="dxa"/>
          </w:tcPr>
          <w:p w14:paraId="06CE82BF" w14:textId="59A4F62E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из них количество юридических лиц, не являющихся государственными или муниципальными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531" w:type="dxa"/>
          </w:tcPr>
          <w:p w14:paraId="5AE4671B" w14:textId="6CF1FBAA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  <w:r w:rsidR="00653991" w:rsidRPr="00387411">
              <w:rPr>
                <w:rFonts w:eastAsia="Calibri" w:cs="Times New Roman"/>
                <w:sz w:val="27"/>
                <w:szCs w:val="27"/>
              </w:rPr>
              <w:t xml:space="preserve"> год: 2022</w:t>
            </w:r>
          </w:p>
        </w:tc>
        <w:tc>
          <w:tcPr>
            <w:tcW w:w="1510" w:type="dxa"/>
          </w:tcPr>
          <w:p w14:paraId="136DA688" w14:textId="6A33A099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0</w:t>
            </w:r>
            <w:r w:rsidR="00653991" w:rsidRPr="00387411">
              <w:rPr>
                <w:rFonts w:eastAsia="Calibri" w:cs="Times New Roman"/>
                <w:sz w:val="27"/>
                <w:szCs w:val="27"/>
              </w:rPr>
              <w:t xml:space="preserve"> год: 2024</w:t>
            </w:r>
          </w:p>
        </w:tc>
        <w:tc>
          <w:tcPr>
            <w:tcW w:w="2070" w:type="dxa"/>
            <w:vMerge/>
          </w:tcPr>
          <w:p w14:paraId="709A7217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0D34471D" w14:textId="77777777" w:rsidTr="00653991">
        <w:tc>
          <w:tcPr>
            <w:tcW w:w="595" w:type="dxa"/>
            <w:vMerge/>
          </w:tcPr>
          <w:p w14:paraId="5C810233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5C3E331F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 w:val="restart"/>
          </w:tcPr>
          <w:p w14:paraId="593C08DF" w14:textId="42B4882A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итоговый результат</w:t>
            </w:r>
          </w:p>
        </w:tc>
        <w:tc>
          <w:tcPr>
            <w:tcW w:w="4620" w:type="dxa"/>
          </w:tcPr>
          <w:p w14:paraId="6F2D4054" w14:textId="42EFD8A8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531" w:type="dxa"/>
          </w:tcPr>
          <w:p w14:paraId="3A0C4598" w14:textId="77777777" w:rsidR="00653991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 240</w:t>
            </w:r>
            <w:r w:rsidR="00653991"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 </w:t>
            </w:r>
          </w:p>
          <w:p w14:paraId="564EA051" w14:textId="03D6ADF1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21693266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 317</w:t>
            </w:r>
          </w:p>
          <w:p w14:paraId="5BBF26E7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4F44606E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322C5A57" w14:textId="77777777" w:rsidTr="00653991">
        <w:tc>
          <w:tcPr>
            <w:tcW w:w="595" w:type="dxa"/>
            <w:vMerge/>
          </w:tcPr>
          <w:p w14:paraId="2998CD46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6607B092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/>
          </w:tcPr>
          <w:p w14:paraId="500DCF71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20" w:type="dxa"/>
          </w:tcPr>
          <w:p w14:paraId="3CDC0C4D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количество потребителей услуг, получивших государственную услугу в социальной сфере, выбранную для апробации, у исполнителей услуг, не являющихся государственными или муниципальными учреждениями, человек</w:t>
            </w:r>
          </w:p>
        </w:tc>
        <w:tc>
          <w:tcPr>
            <w:tcW w:w="1531" w:type="dxa"/>
          </w:tcPr>
          <w:p w14:paraId="60D0AF2D" w14:textId="5DDBA23C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значение:0</w:t>
            </w:r>
          </w:p>
          <w:p w14:paraId="40DD3CF2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0277E377" w14:textId="4DEBADAA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значение:0</w:t>
            </w:r>
          </w:p>
          <w:p w14:paraId="4C5DEDA6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4A72D398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5C5BABAC" w14:textId="77777777" w:rsidTr="00653991">
        <w:tc>
          <w:tcPr>
            <w:tcW w:w="595" w:type="dxa"/>
            <w:vMerge w:val="restart"/>
          </w:tcPr>
          <w:p w14:paraId="6A929990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4</w:t>
            </w:r>
          </w:p>
        </w:tc>
        <w:tc>
          <w:tcPr>
            <w:tcW w:w="2530" w:type="dxa"/>
            <w:vMerge w:val="restart"/>
          </w:tcPr>
          <w:p w14:paraId="151A20FA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945" w:type="dxa"/>
            <w:vMerge w:val="restart"/>
          </w:tcPr>
          <w:p w14:paraId="266FCD5F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процесс</w:t>
            </w:r>
          </w:p>
        </w:tc>
        <w:tc>
          <w:tcPr>
            <w:tcW w:w="4620" w:type="dxa"/>
          </w:tcPr>
          <w:p w14:paraId="2A2671FB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531" w:type="dxa"/>
          </w:tcPr>
          <w:p w14:paraId="1FEF7411" w14:textId="57A8CAD6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</w:p>
          <w:p w14:paraId="40446766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  <w:p w14:paraId="1B3F88E0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нет</w:t>
            </w:r>
          </w:p>
        </w:tc>
        <w:tc>
          <w:tcPr>
            <w:tcW w:w="1510" w:type="dxa"/>
          </w:tcPr>
          <w:p w14:paraId="6F72C487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  <w:p w14:paraId="20EA5001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да</w:t>
            </w:r>
          </w:p>
        </w:tc>
        <w:tc>
          <w:tcPr>
            <w:tcW w:w="2070" w:type="dxa"/>
            <w:vMerge w:val="restart"/>
          </w:tcPr>
          <w:p w14:paraId="580BEBA3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Отдел образования администрации Тасеевского района</w:t>
            </w:r>
          </w:p>
        </w:tc>
      </w:tr>
      <w:tr w:rsidR="00653991" w:rsidRPr="00387411" w14:paraId="7218D7C8" w14:textId="77777777" w:rsidTr="00653991">
        <w:tc>
          <w:tcPr>
            <w:tcW w:w="595" w:type="dxa"/>
            <w:vMerge/>
          </w:tcPr>
          <w:p w14:paraId="43D5CF0F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7C7549AA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/>
          </w:tcPr>
          <w:p w14:paraId="3A97E915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20" w:type="dxa"/>
          </w:tcPr>
          <w:p w14:paraId="70D59AE0" w14:textId="691170A6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создание системы мониторинга и оценки (в т. 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531" w:type="dxa"/>
          </w:tcPr>
          <w:p w14:paraId="4DA371D2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 нет</w:t>
            </w:r>
          </w:p>
          <w:p w14:paraId="4B0D0137" w14:textId="5D1B7109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4CF4848E" w14:textId="017A46D8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</w:p>
          <w:p w14:paraId="5B8E12CD" w14:textId="4AFC6A71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да</w:t>
            </w:r>
          </w:p>
          <w:p w14:paraId="74742CCB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27E75E49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5BB40D9C" w14:textId="77777777" w:rsidTr="00653991">
        <w:tc>
          <w:tcPr>
            <w:tcW w:w="595" w:type="dxa"/>
            <w:vMerge/>
          </w:tcPr>
          <w:p w14:paraId="3E1AF583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2B49851F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  <w:vMerge/>
          </w:tcPr>
          <w:p w14:paraId="3E84CAA2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4620" w:type="dxa"/>
          </w:tcPr>
          <w:p w14:paraId="075E7090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наличие в органе местного самоуправления муниципального образования, осуществляющем регулирование оказания муниципальных услуг в социальной сфере, выбранных для апробации, структурного подразделения, осуществляющего мониторинг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531" w:type="dxa"/>
          </w:tcPr>
          <w:p w14:paraId="4D10F145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 нет</w:t>
            </w:r>
          </w:p>
          <w:p w14:paraId="1E04BD4F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36DF3FFD" w14:textId="508C3DB4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</w:p>
          <w:p w14:paraId="2DA6A0E8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да</w:t>
            </w:r>
          </w:p>
          <w:p w14:paraId="6C77AF82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4694F627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6D74A175" w14:textId="77777777" w:rsidTr="00653991">
        <w:tc>
          <w:tcPr>
            <w:tcW w:w="595" w:type="dxa"/>
            <w:vMerge/>
          </w:tcPr>
          <w:p w14:paraId="257AF28A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78B75BF1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</w:tcPr>
          <w:p w14:paraId="2D4F1527" w14:textId="22D882FC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промежуточный результат</w:t>
            </w:r>
          </w:p>
        </w:tc>
        <w:tc>
          <w:tcPr>
            <w:tcW w:w="4620" w:type="dxa"/>
          </w:tcPr>
          <w:p w14:paraId="4DEB4286" w14:textId="424E3CDD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товаров, работ, услуг, оказывающих</w:t>
            </w:r>
            <w:r w:rsidR="00653991"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531" w:type="dxa"/>
          </w:tcPr>
          <w:p w14:paraId="5563E1D9" w14:textId="00CC5338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значение:0</w:t>
            </w:r>
          </w:p>
          <w:p w14:paraId="73DC337F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61B07E07" w14:textId="39A142DE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значение:3</w:t>
            </w:r>
          </w:p>
          <w:p w14:paraId="4ADFCC27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06A7C671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5A2BF861" w14:textId="77777777" w:rsidTr="00653991">
        <w:tc>
          <w:tcPr>
            <w:tcW w:w="595" w:type="dxa"/>
            <w:vMerge/>
          </w:tcPr>
          <w:p w14:paraId="2E62FF7D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26F02D29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</w:tcPr>
          <w:p w14:paraId="6701540F" w14:textId="6725BB36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итоговый результат</w:t>
            </w:r>
          </w:p>
        </w:tc>
        <w:tc>
          <w:tcPr>
            <w:tcW w:w="4620" w:type="dxa"/>
          </w:tcPr>
          <w:p w14:paraId="3902BF4E" w14:textId="134A2869" w:rsidR="00CD05DF" w:rsidRPr="00387411" w:rsidRDefault="00CD05DF" w:rsidP="00C769C9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531" w:type="dxa"/>
          </w:tcPr>
          <w:p w14:paraId="64177856" w14:textId="4E81CD5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значение:0</w:t>
            </w:r>
          </w:p>
          <w:p w14:paraId="73705A19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383D6FA3" w14:textId="2CB0AD59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</w:p>
          <w:p w14:paraId="27F0921D" w14:textId="10F6F7A4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50 %</w:t>
            </w:r>
          </w:p>
          <w:p w14:paraId="53222A77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60C3FF74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7EE4C8CE" w14:textId="77777777" w:rsidTr="00653991">
        <w:tc>
          <w:tcPr>
            <w:tcW w:w="595" w:type="dxa"/>
            <w:vMerge w:val="restart"/>
          </w:tcPr>
          <w:p w14:paraId="63E48903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530" w:type="dxa"/>
            <w:vMerge w:val="restart"/>
          </w:tcPr>
          <w:p w14:paraId="516927E2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945" w:type="dxa"/>
          </w:tcPr>
          <w:p w14:paraId="4A2BE33D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процесс</w:t>
            </w:r>
          </w:p>
        </w:tc>
        <w:tc>
          <w:tcPr>
            <w:tcW w:w="4620" w:type="dxa"/>
          </w:tcPr>
          <w:p w14:paraId="10B988B5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531" w:type="dxa"/>
          </w:tcPr>
          <w:p w14:paraId="38BE50A9" w14:textId="6D870CEA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 xml:space="preserve"> нет</w:t>
            </w:r>
          </w:p>
          <w:p w14:paraId="550D15D1" w14:textId="37380A8D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720AE244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 xml:space="preserve"> да</w:t>
            </w:r>
          </w:p>
          <w:p w14:paraId="2879257F" w14:textId="7BF99929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 w:val="restart"/>
          </w:tcPr>
          <w:p w14:paraId="4AA03381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Отдел образования администрации Тасеевского района</w:t>
            </w:r>
          </w:p>
        </w:tc>
      </w:tr>
      <w:tr w:rsidR="00653991" w:rsidRPr="00387411" w14:paraId="7CB48CA5" w14:textId="77777777" w:rsidTr="00653991">
        <w:tc>
          <w:tcPr>
            <w:tcW w:w="595" w:type="dxa"/>
            <w:vMerge/>
          </w:tcPr>
          <w:p w14:paraId="29F88B16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3EFC9565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</w:tcPr>
          <w:p w14:paraId="7AFC2BB0" w14:textId="2D8BF344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промежуточный результат</w:t>
            </w:r>
          </w:p>
        </w:tc>
        <w:tc>
          <w:tcPr>
            <w:tcW w:w="4620" w:type="dxa"/>
          </w:tcPr>
          <w:p w14:paraId="372503A3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</w:t>
            </w: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 xml:space="preserve">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531" w:type="dxa"/>
          </w:tcPr>
          <w:p w14:paraId="22095211" w14:textId="3175C736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lastRenderedPageBreak/>
              <w:t>значение:0</w:t>
            </w:r>
          </w:p>
          <w:p w14:paraId="5A9E2573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000F8D5D" w14:textId="0E682C46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значение:3</w:t>
            </w:r>
          </w:p>
          <w:p w14:paraId="6FAEE16E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230B1F17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  <w:tr w:rsidR="00653991" w:rsidRPr="00387411" w14:paraId="4D72FE81" w14:textId="77777777" w:rsidTr="00653991">
        <w:trPr>
          <w:trHeight w:val="504"/>
        </w:trPr>
        <w:tc>
          <w:tcPr>
            <w:tcW w:w="595" w:type="dxa"/>
            <w:vMerge/>
          </w:tcPr>
          <w:p w14:paraId="3584873C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530" w:type="dxa"/>
            <w:vMerge/>
          </w:tcPr>
          <w:p w14:paraId="3844D4DA" w14:textId="77777777" w:rsidR="00CD05DF" w:rsidRPr="00387411" w:rsidRDefault="00CD05DF" w:rsidP="00653991">
            <w:pPr>
              <w:widowControl w:val="0"/>
              <w:spacing w:line="240" w:lineRule="auto"/>
              <w:jc w:val="left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945" w:type="dxa"/>
          </w:tcPr>
          <w:p w14:paraId="43A670AF" w14:textId="6D0039B6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итоговый результат</w:t>
            </w:r>
          </w:p>
        </w:tc>
        <w:tc>
          <w:tcPr>
            <w:tcW w:w="4620" w:type="dxa"/>
          </w:tcPr>
          <w:p w14:paraId="633DB9F8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31" w:type="dxa"/>
          </w:tcPr>
          <w:p w14:paraId="52145B79" w14:textId="45AD7A16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значение:</w:t>
            </w:r>
          </w:p>
          <w:p w14:paraId="72061EE0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>0 %</w:t>
            </w:r>
          </w:p>
          <w:p w14:paraId="6FDB631F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2022</w:t>
            </w:r>
          </w:p>
        </w:tc>
        <w:tc>
          <w:tcPr>
            <w:tcW w:w="1510" w:type="dxa"/>
          </w:tcPr>
          <w:p w14:paraId="4E767DE5" w14:textId="77777777" w:rsidR="00CD05DF" w:rsidRPr="00387411" w:rsidRDefault="00CD05DF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  <w:lang w:eastAsia="en-US"/>
              </w:rPr>
            </w:pPr>
            <w:r w:rsidRPr="00387411">
              <w:rPr>
                <w:rFonts w:eastAsia="Calibri" w:cs="Times New Roman"/>
                <w:sz w:val="27"/>
                <w:szCs w:val="27"/>
                <w:lang w:eastAsia="en-US"/>
              </w:rPr>
              <w:t xml:space="preserve">значение: </w:t>
            </w:r>
            <w:r w:rsidRPr="00387411">
              <w:rPr>
                <w:rFonts w:eastAsia="Calibri" w:cs="Times New Roman"/>
                <w:sz w:val="27"/>
                <w:szCs w:val="27"/>
              </w:rPr>
              <w:t>90</w:t>
            </w:r>
            <w:r w:rsidRPr="00387411">
              <w:rPr>
                <w:rFonts w:eastAsia="Calibri" w:cs="Times New Roman"/>
                <w:sz w:val="27"/>
                <w:szCs w:val="27"/>
                <w:lang w:val="en-US"/>
              </w:rPr>
              <w:t>%</w:t>
            </w:r>
          </w:p>
          <w:p w14:paraId="520C5DC9" w14:textId="4D77421C" w:rsidR="00CD05DF" w:rsidRPr="00387411" w:rsidRDefault="00653991" w:rsidP="00653991">
            <w:pPr>
              <w:widowControl w:val="0"/>
              <w:spacing w:line="240" w:lineRule="auto"/>
              <w:rPr>
                <w:rFonts w:eastAsia="Calibri" w:cs="Times New Roman"/>
                <w:sz w:val="27"/>
                <w:szCs w:val="27"/>
              </w:rPr>
            </w:pPr>
            <w:r w:rsidRPr="00387411">
              <w:rPr>
                <w:rFonts w:eastAsia="Calibri" w:cs="Times New Roman"/>
                <w:sz w:val="27"/>
                <w:szCs w:val="27"/>
              </w:rPr>
              <w:t>год: 2024</w:t>
            </w:r>
          </w:p>
        </w:tc>
        <w:tc>
          <w:tcPr>
            <w:tcW w:w="2070" w:type="dxa"/>
            <w:vMerge/>
          </w:tcPr>
          <w:p w14:paraId="3F76D916" w14:textId="77777777" w:rsidR="00CD05DF" w:rsidRPr="00387411" w:rsidRDefault="00CD05DF" w:rsidP="00653991">
            <w:pPr>
              <w:widowControl w:val="0"/>
              <w:spacing w:line="240" w:lineRule="auto"/>
              <w:jc w:val="center"/>
              <w:rPr>
                <w:rFonts w:eastAsia="Calibri" w:cs="Times New Roman"/>
                <w:sz w:val="27"/>
                <w:szCs w:val="27"/>
                <w:lang w:eastAsia="en-US"/>
              </w:rPr>
            </w:pPr>
          </w:p>
        </w:tc>
      </w:tr>
    </w:tbl>
    <w:p w14:paraId="7E11AB88" w14:textId="77777777" w:rsidR="00387411" w:rsidRDefault="00387411" w:rsidP="00387411">
      <w:pPr>
        <w:tabs>
          <w:tab w:val="left" w:pos="709"/>
        </w:tabs>
        <w:spacing w:line="240" w:lineRule="auto"/>
        <w:ind w:firstLine="709"/>
        <w:sectPr w:rsidR="00387411" w:rsidSect="00653991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14:paraId="2ACF0309" w14:textId="77777777" w:rsidR="00387411" w:rsidRPr="002C2B0B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lastRenderedPageBreak/>
        <w:t>Приложение</w:t>
      </w:r>
      <w:r>
        <w:rPr>
          <w:rFonts w:cs="Times New Roman"/>
          <w:bCs/>
          <w:szCs w:val="28"/>
        </w:rPr>
        <w:t xml:space="preserve"> 2</w:t>
      </w:r>
    </w:p>
    <w:p w14:paraId="62B43A4C" w14:textId="77777777" w:rsidR="00387411" w:rsidRPr="002C2B0B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к постановлению</w:t>
      </w:r>
    </w:p>
    <w:p w14:paraId="372D6122" w14:textId="77777777" w:rsidR="00387411" w:rsidRPr="002C2B0B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администрации Тасеевского района</w:t>
      </w:r>
    </w:p>
    <w:p w14:paraId="62F421ED" w14:textId="77777777" w:rsidR="00387411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486E21">
        <w:rPr>
          <w:rFonts w:cs="Times New Roman"/>
          <w:bCs/>
          <w:szCs w:val="28"/>
        </w:rPr>
        <w:t>от 02.05.2024 № 209</w:t>
      </w:r>
    </w:p>
    <w:p w14:paraId="61343DAD" w14:textId="77777777" w:rsidR="00387411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</w:p>
    <w:p w14:paraId="3DE805D7" w14:textId="62DDAABD" w:rsidR="00387411" w:rsidRPr="002C2B0B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Приложение 5</w:t>
      </w:r>
    </w:p>
    <w:p w14:paraId="0934DB88" w14:textId="77777777" w:rsidR="00387411" w:rsidRPr="002C2B0B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к постановлению</w:t>
      </w:r>
    </w:p>
    <w:p w14:paraId="4BD69C64" w14:textId="77777777" w:rsidR="00387411" w:rsidRPr="002C2B0B" w:rsidRDefault="00387411" w:rsidP="00387411">
      <w:pPr>
        <w:tabs>
          <w:tab w:val="left" w:pos="709"/>
        </w:tabs>
        <w:spacing w:line="240" w:lineRule="auto"/>
        <w:ind w:firstLine="709"/>
        <w:jc w:val="right"/>
        <w:rPr>
          <w:rFonts w:cs="Times New Roman"/>
          <w:bCs/>
          <w:szCs w:val="28"/>
        </w:rPr>
      </w:pPr>
      <w:r w:rsidRPr="002C2B0B">
        <w:rPr>
          <w:rFonts w:cs="Times New Roman"/>
          <w:bCs/>
          <w:szCs w:val="28"/>
        </w:rPr>
        <w:t>администрации Тасеевского района</w:t>
      </w:r>
    </w:p>
    <w:p w14:paraId="033A73B6" w14:textId="77777777" w:rsidR="00387411" w:rsidRPr="002C2B0B" w:rsidRDefault="00387411" w:rsidP="00387411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C2B0B">
        <w:rPr>
          <w:rFonts w:ascii="Times New Roman" w:hAnsi="Times New Roman" w:cs="Times New Roman"/>
          <w:bCs/>
          <w:sz w:val="28"/>
          <w:szCs w:val="28"/>
        </w:rPr>
        <w:t>от 12.05.2023 № 209</w:t>
      </w:r>
    </w:p>
    <w:p w14:paraId="20F5133C" w14:textId="77777777" w:rsidR="00387411" w:rsidRPr="00387411" w:rsidRDefault="00387411" w:rsidP="00387411">
      <w:pPr>
        <w:ind w:left="238" w:right="192"/>
        <w:jc w:val="center"/>
        <w:rPr>
          <w:rFonts w:cs="Times New Roman"/>
          <w:w w:val="105"/>
          <w:szCs w:val="28"/>
        </w:rPr>
      </w:pPr>
    </w:p>
    <w:p w14:paraId="43184E73" w14:textId="77777777" w:rsidR="00387411" w:rsidRPr="00387411" w:rsidRDefault="00387411" w:rsidP="00387411">
      <w:pPr>
        <w:ind w:left="238" w:right="192"/>
        <w:jc w:val="center"/>
        <w:rPr>
          <w:rFonts w:cs="Times New Roman"/>
          <w:szCs w:val="28"/>
        </w:rPr>
      </w:pPr>
      <w:r w:rsidRPr="00387411">
        <w:rPr>
          <w:rFonts w:cs="Times New Roman"/>
          <w:w w:val="105"/>
          <w:szCs w:val="28"/>
        </w:rPr>
        <w:t>СОСТАВ</w:t>
      </w:r>
    </w:p>
    <w:p w14:paraId="16866A45" w14:textId="77777777" w:rsidR="00387411" w:rsidRPr="00387411" w:rsidRDefault="00387411" w:rsidP="00387411">
      <w:pPr>
        <w:spacing w:before="15" w:line="249" w:lineRule="auto"/>
        <w:ind w:right="-2" w:firstLine="11"/>
        <w:jc w:val="center"/>
        <w:rPr>
          <w:rFonts w:cs="Times New Roman"/>
          <w:spacing w:val="-5"/>
          <w:w w:val="105"/>
          <w:szCs w:val="28"/>
        </w:rPr>
      </w:pPr>
      <w:r w:rsidRPr="00387411">
        <w:rPr>
          <w:rFonts w:cs="Times New Roman"/>
          <w:w w:val="105"/>
          <w:szCs w:val="28"/>
        </w:rPr>
        <w:t>рабочей группы по организации оказания</w:t>
      </w:r>
      <w:r w:rsidRPr="00387411">
        <w:rPr>
          <w:rFonts w:cs="Times New Roman"/>
          <w:spacing w:val="1"/>
          <w:w w:val="105"/>
          <w:szCs w:val="28"/>
        </w:rPr>
        <w:t xml:space="preserve"> </w:t>
      </w:r>
      <w:r w:rsidRPr="00387411">
        <w:rPr>
          <w:rFonts w:cs="Times New Roman"/>
          <w:spacing w:val="-1"/>
          <w:w w:val="105"/>
          <w:szCs w:val="28"/>
        </w:rPr>
        <w:t>муниципальных</w:t>
      </w:r>
      <w:r w:rsidRPr="00387411">
        <w:rPr>
          <w:rFonts w:cs="Times New Roman"/>
          <w:spacing w:val="-16"/>
          <w:w w:val="105"/>
          <w:szCs w:val="28"/>
        </w:rPr>
        <w:t xml:space="preserve"> </w:t>
      </w:r>
      <w:r w:rsidRPr="00387411">
        <w:rPr>
          <w:rFonts w:cs="Times New Roman"/>
          <w:w w:val="105"/>
          <w:szCs w:val="28"/>
        </w:rPr>
        <w:t>услуг</w:t>
      </w:r>
      <w:r w:rsidRPr="00387411">
        <w:rPr>
          <w:rFonts w:cs="Times New Roman"/>
          <w:spacing w:val="-5"/>
          <w:w w:val="105"/>
          <w:szCs w:val="28"/>
        </w:rPr>
        <w:t xml:space="preserve"> </w:t>
      </w:r>
    </w:p>
    <w:p w14:paraId="3DA7A066" w14:textId="77777777" w:rsidR="00387411" w:rsidRPr="00387411" w:rsidRDefault="00387411" w:rsidP="00387411">
      <w:pPr>
        <w:spacing w:before="15" w:line="249" w:lineRule="auto"/>
        <w:ind w:right="-2" w:firstLine="11"/>
        <w:jc w:val="center"/>
        <w:rPr>
          <w:rFonts w:cs="Times New Roman"/>
          <w:w w:val="105"/>
          <w:szCs w:val="28"/>
        </w:rPr>
      </w:pPr>
      <w:r w:rsidRPr="00387411">
        <w:rPr>
          <w:rFonts w:cs="Times New Roman"/>
          <w:w w:val="105"/>
          <w:szCs w:val="28"/>
        </w:rPr>
        <w:t>в</w:t>
      </w:r>
      <w:r w:rsidRPr="00387411">
        <w:rPr>
          <w:rFonts w:cs="Times New Roman"/>
          <w:spacing w:val="-3"/>
          <w:w w:val="105"/>
          <w:szCs w:val="28"/>
        </w:rPr>
        <w:t xml:space="preserve"> </w:t>
      </w:r>
      <w:r w:rsidRPr="00387411">
        <w:rPr>
          <w:rFonts w:cs="Times New Roman"/>
          <w:w w:val="105"/>
          <w:szCs w:val="28"/>
        </w:rPr>
        <w:t>социальной</w:t>
      </w:r>
      <w:r w:rsidRPr="00387411">
        <w:rPr>
          <w:rFonts w:cs="Times New Roman"/>
          <w:spacing w:val="5"/>
          <w:w w:val="105"/>
          <w:szCs w:val="28"/>
        </w:rPr>
        <w:t xml:space="preserve"> </w:t>
      </w:r>
      <w:r w:rsidRPr="00387411">
        <w:rPr>
          <w:rFonts w:cs="Times New Roman"/>
          <w:w w:val="105"/>
          <w:szCs w:val="28"/>
        </w:rPr>
        <w:t>сфере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387411" w:rsidRPr="00387411" w14:paraId="400467E5" w14:textId="77777777" w:rsidTr="00387411">
        <w:trPr>
          <w:trHeight w:val="269"/>
        </w:trPr>
        <w:tc>
          <w:tcPr>
            <w:tcW w:w="4673" w:type="dxa"/>
          </w:tcPr>
          <w:p w14:paraId="34CF980D" w14:textId="77777777" w:rsidR="00387411" w:rsidRPr="00387411" w:rsidRDefault="00387411" w:rsidP="00404F51">
            <w:pPr>
              <w:spacing w:line="240" w:lineRule="auto"/>
              <w:ind w:firstLine="709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Фамилия, имя, отчество</w:t>
            </w:r>
          </w:p>
        </w:tc>
        <w:tc>
          <w:tcPr>
            <w:tcW w:w="4672" w:type="dxa"/>
          </w:tcPr>
          <w:p w14:paraId="1B08E9F7" w14:textId="77777777" w:rsidR="00387411" w:rsidRPr="00387411" w:rsidRDefault="00387411" w:rsidP="00404F51">
            <w:pPr>
              <w:spacing w:line="240" w:lineRule="auto"/>
              <w:ind w:firstLine="709"/>
              <w:jc w:val="center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Должность</w:t>
            </w:r>
          </w:p>
        </w:tc>
      </w:tr>
      <w:tr w:rsidR="00387411" w:rsidRPr="00387411" w14:paraId="7C7C5043" w14:textId="77777777" w:rsidTr="00387411">
        <w:trPr>
          <w:trHeight w:val="1122"/>
        </w:trPr>
        <w:tc>
          <w:tcPr>
            <w:tcW w:w="4673" w:type="dxa"/>
          </w:tcPr>
          <w:p w14:paraId="04129AC1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Кулева Татьяна Михайловна</w:t>
            </w:r>
          </w:p>
        </w:tc>
        <w:tc>
          <w:tcPr>
            <w:tcW w:w="4672" w:type="dxa"/>
          </w:tcPr>
          <w:p w14:paraId="58C79A6E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заместитель Главы администрации района по социальным вопросам, руководитель рабочей группы</w:t>
            </w:r>
          </w:p>
        </w:tc>
      </w:tr>
      <w:tr w:rsidR="00387411" w:rsidRPr="00387411" w14:paraId="33EAD26C" w14:textId="77777777" w:rsidTr="00387411">
        <w:trPr>
          <w:trHeight w:val="1408"/>
        </w:trPr>
        <w:tc>
          <w:tcPr>
            <w:tcW w:w="4673" w:type="dxa"/>
          </w:tcPr>
          <w:p w14:paraId="1B5C1164" w14:textId="6D0CF60C" w:rsidR="00387411" w:rsidRPr="00387411" w:rsidRDefault="00387411" w:rsidP="0038741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Бекарева Наталья Владимировна</w:t>
            </w:r>
          </w:p>
        </w:tc>
        <w:tc>
          <w:tcPr>
            <w:tcW w:w="4672" w:type="dxa"/>
          </w:tcPr>
          <w:p w14:paraId="3613E2A6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 xml:space="preserve">временно исполняющий обязанности начальника отдела образования, заместитель руководителя </w:t>
            </w:r>
          </w:p>
        </w:tc>
      </w:tr>
      <w:tr w:rsidR="00387411" w:rsidRPr="00387411" w14:paraId="75130A6A" w14:textId="77777777" w:rsidTr="00387411">
        <w:trPr>
          <w:trHeight w:val="1042"/>
        </w:trPr>
        <w:tc>
          <w:tcPr>
            <w:tcW w:w="4673" w:type="dxa"/>
          </w:tcPr>
          <w:p w14:paraId="52974416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 xml:space="preserve">Радченко </w:t>
            </w:r>
          </w:p>
          <w:p w14:paraId="101BEB71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Людмила Александровна</w:t>
            </w:r>
          </w:p>
        </w:tc>
        <w:tc>
          <w:tcPr>
            <w:tcW w:w="4672" w:type="dxa"/>
          </w:tcPr>
          <w:p w14:paraId="1A2413A9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главный специалист отдела образования администрации Тасеевского района</w:t>
            </w:r>
          </w:p>
        </w:tc>
      </w:tr>
      <w:tr w:rsidR="00387411" w:rsidRPr="00387411" w14:paraId="2E7B8C62" w14:textId="77777777" w:rsidTr="00387411">
        <w:trPr>
          <w:trHeight w:val="321"/>
        </w:trPr>
        <w:tc>
          <w:tcPr>
            <w:tcW w:w="9345" w:type="dxa"/>
            <w:gridSpan w:val="2"/>
          </w:tcPr>
          <w:p w14:paraId="76838468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Члены рабочей группы</w:t>
            </w:r>
          </w:p>
        </w:tc>
      </w:tr>
      <w:tr w:rsidR="00387411" w:rsidRPr="00387411" w14:paraId="2F9BBFA4" w14:textId="77777777" w:rsidTr="00387411">
        <w:trPr>
          <w:trHeight w:val="560"/>
        </w:trPr>
        <w:tc>
          <w:tcPr>
            <w:tcW w:w="4673" w:type="dxa"/>
          </w:tcPr>
          <w:p w14:paraId="543EB33C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Астафьева Наталья Леонидовна</w:t>
            </w:r>
          </w:p>
        </w:tc>
        <w:tc>
          <w:tcPr>
            <w:tcW w:w="4672" w:type="dxa"/>
          </w:tcPr>
          <w:p w14:paraId="046EF438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директор МБУ ДО СШ «Искра»</w:t>
            </w:r>
          </w:p>
        </w:tc>
      </w:tr>
      <w:tr w:rsidR="00387411" w:rsidRPr="00387411" w14:paraId="0C550AF7" w14:textId="77777777" w:rsidTr="00387411">
        <w:trPr>
          <w:trHeight w:val="843"/>
        </w:trPr>
        <w:tc>
          <w:tcPr>
            <w:tcW w:w="4673" w:type="dxa"/>
          </w:tcPr>
          <w:p w14:paraId="0513D25F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 xml:space="preserve">Копылова </w:t>
            </w:r>
          </w:p>
          <w:p w14:paraId="647A272E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Анастасия Александровна</w:t>
            </w:r>
          </w:p>
        </w:tc>
        <w:tc>
          <w:tcPr>
            <w:tcW w:w="4672" w:type="dxa"/>
          </w:tcPr>
          <w:p w14:paraId="3D3DF10B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юрисконсульт отдела образования администрации Тасеевского района</w:t>
            </w:r>
          </w:p>
        </w:tc>
      </w:tr>
      <w:tr w:rsidR="00387411" w:rsidRPr="00387411" w14:paraId="4FCBD6B6" w14:textId="77777777" w:rsidTr="00387411">
        <w:trPr>
          <w:trHeight w:val="854"/>
        </w:trPr>
        <w:tc>
          <w:tcPr>
            <w:tcW w:w="4673" w:type="dxa"/>
          </w:tcPr>
          <w:p w14:paraId="359262A6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Максак Марина Анатольевна</w:t>
            </w:r>
          </w:p>
        </w:tc>
        <w:tc>
          <w:tcPr>
            <w:tcW w:w="4672" w:type="dxa"/>
          </w:tcPr>
          <w:p w14:paraId="4BDF47A1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начальник финансового управления администрации Тасеевского района</w:t>
            </w:r>
          </w:p>
        </w:tc>
      </w:tr>
      <w:tr w:rsidR="00387411" w:rsidRPr="00387411" w14:paraId="28B66549" w14:textId="77777777" w:rsidTr="00387411">
        <w:trPr>
          <w:trHeight w:val="1124"/>
        </w:trPr>
        <w:tc>
          <w:tcPr>
            <w:tcW w:w="4673" w:type="dxa"/>
          </w:tcPr>
          <w:p w14:paraId="59F8DB2F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Немцева</w:t>
            </w:r>
            <w:r w:rsidRPr="00387411">
              <w:rPr>
                <w:rFonts w:cs="Times New Roman"/>
                <w:sz w:val="27"/>
                <w:szCs w:val="27"/>
                <w:lang w:eastAsia="en-US"/>
              </w:rPr>
              <w:t xml:space="preserve"> Анастасия Михайловна</w:t>
            </w:r>
          </w:p>
        </w:tc>
        <w:tc>
          <w:tcPr>
            <w:tcW w:w="4672" w:type="dxa"/>
          </w:tcPr>
          <w:p w14:paraId="3AFD7676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 xml:space="preserve">руководитель структурного подразделения муниципальный опорный центр, секретарь рабочей группы </w:t>
            </w:r>
          </w:p>
        </w:tc>
      </w:tr>
      <w:tr w:rsidR="00387411" w:rsidRPr="00387411" w14:paraId="067FB170" w14:textId="77777777" w:rsidTr="00387411">
        <w:trPr>
          <w:trHeight w:val="825"/>
        </w:trPr>
        <w:tc>
          <w:tcPr>
            <w:tcW w:w="4673" w:type="dxa"/>
          </w:tcPr>
          <w:p w14:paraId="785861E1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Соловьёв Александр Федорович</w:t>
            </w:r>
          </w:p>
        </w:tc>
        <w:tc>
          <w:tcPr>
            <w:tcW w:w="4672" w:type="dxa"/>
          </w:tcPr>
          <w:p w14:paraId="71AFF610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директор МБУ ДО «Центр внешкольной работы»</w:t>
            </w:r>
          </w:p>
        </w:tc>
      </w:tr>
      <w:tr w:rsidR="00387411" w:rsidRPr="00387411" w14:paraId="4373E76F" w14:textId="77777777" w:rsidTr="00387411">
        <w:trPr>
          <w:trHeight w:val="821"/>
        </w:trPr>
        <w:tc>
          <w:tcPr>
            <w:tcW w:w="4673" w:type="dxa"/>
          </w:tcPr>
          <w:p w14:paraId="6BC6BF45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Тютина Екатерина Васильевна</w:t>
            </w:r>
          </w:p>
        </w:tc>
        <w:tc>
          <w:tcPr>
            <w:tcW w:w="4672" w:type="dxa"/>
          </w:tcPr>
          <w:p w14:paraId="42A4B300" w14:textId="77777777" w:rsidR="00387411" w:rsidRPr="00387411" w:rsidRDefault="00387411" w:rsidP="00404F51">
            <w:pPr>
              <w:spacing w:line="240" w:lineRule="auto"/>
              <w:ind w:firstLine="709"/>
              <w:rPr>
                <w:rFonts w:cs="Times New Roman"/>
                <w:sz w:val="27"/>
                <w:szCs w:val="27"/>
                <w:lang w:eastAsia="en-US"/>
              </w:rPr>
            </w:pPr>
            <w:r w:rsidRPr="00387411">
              <w:rPr>
                <w:rFonts w:cs="Times New Roman"/>
                <w:sz w:val="27"/>
                <w:szCs w:val="27"/>
                <w:lang w:eastAsia="en-US"/>
              </w:rPr>
              <w:t>директор МКСУ по ведению бюджетного учета «ТЦБ</w:t>
            </w:r>
            <w:bookmarkStart w:id="0" w:name="_GoBack"/>
            <w:bookmarkEnd w:id="0"/>
            <w:r w:rsidRPr="00387411">
              <w:rPr>
                <w:rFonts w:cs="Times New Roman"/>
                <w:sz w:val="27"/>
                <w:szCs w:val="27"/>
                <w:lang w:eastAsia="en-US"/>
              </w:rPr>
              <w:t>»</w:t>
            </w:r>
          </w:p>
        </w:tc>
      </w:tr>
    </w:tbl>
    <w:p w14:paraId="045DE3B4" w14:textId="77777777" w:rsidR="00387411" w:rsidRPr="00434A81" w:rsidRDefault="00387411" w:rsidP="00387411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1A9D97A3" w14:textId="77777777" w:rsidR="00387411" w:rsidRDefault="00387411" w:rsidP="00387411">
      <w:pPr>
        <w:tabs>
          <w:tab w:val="left" w:pos="709"/>
        </w:tabs>
        <w:spacing w:line="240" w:lineRule="auto"/>
        <w:sectPr w:rsidR="00387411" w:rsidSect="00387411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1287E032" w14:textId="5BFF40A4" w:rsidR="006572E2" w:rsidRPr="002C2B0B" w:rsidRDefault="006572E2" w:rsidP="002C2B0B">
      <w:pPr>
        <w:tabs>
          <w:tab w:val="left" w:pos="709"/>
        </w:tabs>
        <w:spacing w:line="240" w:lineRule="auto"/>
        <w:rPr>
          <w:rFonts w:cs="Times New Roman"/>
          <w:i/>
          <w:sz w:val="18"/>
          <w:szCs w:val="18"/>
        </w:rPr>
      </w:pPr>
    </w:p>
    <w:sectPr w:rsidR="006572E2" w:rsidRPr="002C2B0B" w:rsidSect="00653991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3379" w14:textId="77777777" w:rsidR="00E420C9" w:rsidRDefault="00E420C9" w:rsidP="00073C83">
      <w:pPr>
        <w:spacing w:line="240" w:lineRule="auto"/>
      </w:pPr>
      <w:r>
        <w:separator/>
      </w:r>
    </w:p>
  </w:endnote>
  <w:endnote w:type="continuationSeparator" w:id="0">
    <w:p w14:paraId="276C2EE9" w14:textId="77777777" w:rsidR="00E420C9" w:rsidRDefault="00E420C9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D7089" w14:textId="77777777" w:rsidR="00E420C9" w:rsidRDefault="00E420C9" w:rsidP="00073C83">
      <w:pPr>
        <w:spacing w:line="240" w:lineRule="auto"/>
      </w:pPr>
      <w:r>
        <w:separator/>
      </w:r>
    </w:p>
  </w:footnote>
  <w:footnote w:type="continuationSeparator" w:id="0">
    <w:p w14:paraId="6723FD04" w14:textId="77777777" w:rsidR="00E420C9" w:rsidRDefault="00E420C9" w:rsidP="00073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7CD8"/>
    <w:multiLevelType w:val="hybridMultilevel"/>
    <w:tmpl w:val="2DCC3FC4"/>
    <w:lvl w:ilvl="0" w:tplc="25EC268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E8"/>
    <w:rsid w:val="0001375C"/>
    <w:rsid w:val="00016A2F"/>
    <w:rsid w:val="00021742"/>
    <w:rsid w:val="00027FD7"/>
    <w:rsid w:val="00036DC8"/>
    <w:rsid w:val="00041888"/>
    <w:rsid w:val="00050812"/>
    <w:rsid w:val="000514AC"/>
    <w:rsid w:val="00057BC6"/>
    <w:rsid w:val="00072CB4"/>
    <w:rsid w:val="00073C83"/>
    <w:rsid w:val="00073D79"/>
    <w:rsid w:val="00091C43"/>
    <w:rsid w:val="000A0ACB"/>
    <w:rsid w:val="000A4EA8"/>
    <w:rsid w:val="000B3830"/>
    <w:rsid w:val="000D687D"/>
    <w:rsid w:val="000E72B6"/>
    <w:rsid w:val="000F15B8"/>
    <w:rsid w:val="000F3134"/>
    <w:rsid w:val="000F338E"/>
    <w:rsid w:val="00113A0E"/>
    <w:rsid w:val="00120207"/>
    <w:rsid w:val="00127E95"/>
    <w:rsid w:val="00127F25"/>
    <w:rsid w:val="00133E31"/>
    <w:rsid w:val="00147B51"/>
    <w:rsid w:val="00152343"/>
    <w:rsid w:val="001858C8"/>
    <w:rsid w:val="001A596A"/>
    <w:rsid w:val="001B33DD"/>
    <w:rsid w:val="001B3443"/>
    <w:rsid w:val="001C0824"/>
    <w:rsid w:val="001D2961"/>
    <w:rsid w:val="001D65B6"/>
    <w:rsid w:val="001D7966"/>
    <w:rsid w:val="001F50CC"/>
    <w:rsid w:val="00206BFD"/>
    <w:rsid w:val="00210CA2"/>
    <w:rsid w:val="00244AA1"/>
    <w:rsid w:val="002473D8"/>
    <w:rsid w:val="002658DB"/>
    <w:rsid w:val="00277E00"/>
    <w:rsid w:val="002877D5"/>
    <w:rsid w:val="00287B5C"/>
    <w:rsid w:val="00296D15"/>
    <w:rsid w:val="002A0AFE"/>
    <w:rsid w:val="002A7D37"/>
    <w:rsid w:val="002B2A97"/>
    <w:rsid w:val="002B3DC5"/>
    <w:rsid w:val="002B41DD"/>
    <w:rsid w:val="002C2B0B"/>
    <w:rsid w:val="002D351C"/>
    <w:rsid w:val="002D40D5"/>
    <w:rsid w:val="002D56CD"/>
    <w:rsid w:val="00304A11"/>
    <w:rsid w:val="00305FA5"/>
    <w:rsid w:val="003065FE"/>
    <w:rsid w:val="003156C3"/>
    <w:rsid w:val="00331B27"/>
    <w:rsid w:val="0033202C"/>
    <w:rsid w:val="00350EA1"/>
    <w:rsid w:val="00351BA0"/>
    <w:rsid w:val="003576D4"/>
    <w:rsid w:val="00371A3C"/>
    <w:rsid w:val="00372681"/>
    <w:rsid w:val="00381034"/>
    <w:rsid w:val="00387411"/>
    <w:rsid w:val="00392C48"/>
    <w:rsid w:val="00393ED2"/>
    <w:rsid w:val="003961EA"/>
    <w:rsid w:val="003A7008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3368"/>
    <w:rsid w:val="004048D5"/>
    <w:rsid w:val="00404C95"/>
    <w:rsid w:val="0040510F"/>
    <w:rsid w:val="00406A6A"/>
    <w:rsid w:val="00411400"/>
    <w:rsid w:val="004269E9"/>
    <w:rsid w:val="004310D4"/>
    <w:rsid w:val="00435CA1"/>
    <w:rsid w:val="00435FBA"/>
    <w:rsid w:val="00443F33"/>
    <w:rsid w:val="004462E4"/>
    <w:rsid w:val="004517CF"/>
    <w:rsid w:val="00462D4C"/>
    <w:rsid w:val="00482195"/>
    <w:rsid w:val="0048632A"/>
    <w:rsid w:val="00486E21"/>
    <w:rsid w:val="004C143E"/>
    <w:rsid w:val="004C1E5C"/>
    <w:rsid w:val="004C30CC"/>
    <w:rsid w:val="004C6F07"/>
    <w:rsid w:val="004C7142"/>
    <w:rsid w:val="004D0146"/>
    <w:rsid w:val="004D1DBE"/>
    <w:rsid w:val="004D5743"/>
    <w:rsid w:val="004D6A39"/>
    <w:rsid w:val="004E4C2A"/>
    <w:rsid w:val="004E580B"/>
    <w:rsid w:val="004E701E"/>
    <w:rsid w:val="004F3481"/>
    <w:rsid w:val="004F45BB"/>
    <w:rsid w:val="00507264"/>
    <w:rsid w:val="00515956"/>
    <w:rsid w:val="00537F8D"/>
    <w:rsid w:val="005473BC"/>
    <w:rsid w:val="00555AE5"/>
    <w:rsid w:val="00563576"/>
    <w:rsid w:val="005676BC"/>
    <w:rsid w:val="0057096B"/>
    <w:rsid w:val="00575020"/>
    <w:rsid w:val="00576B8B"/>
    <w:rsid w:val="00580901"/>
    <w:rsid w:val="00580D40"/>
    <w:rsid w:val="0058432A"/>
    <w:rsid w:val="005A4473"/>
    <w:rsid w:val="005A5D5C"/>
    <w:rsid w:val="005B0FE4"/>
    <w:rsid w:val="005B18E9"/>
    <w:rsid w:val="005B4D1E"/>
    <w:rsid w:val="005B7EC2"/>
    <w:rsid w:val="005C3A52"/>
    <w:rsid w:val="005D5474"/>
    <w:rsid w:val="005D65CE"/>
    <w:rsid w:val="005E469E"/>
    <w:rsid w:val="005E66DA"/>
    <w:rsid w:val="005F1AB8"/>
    <w:rsid w:val="005F253F"/>
    <w:rsid w:val="00600E8F"/>
    <w:rsid w:val="00604913"/>
    <w:rsid w:val="0060737B"/>
    <w:rsid w:val="00616061"/>
    <w:rsid w:val="006227F5"/>
    <w:rsid w:val="00623D16"/>
    <w:rsid w:val="00636B47"/>
    <w:rsid w:val="00653991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9680E"/>
    <w:rsid w:val="006D10ED"/>
    <w:rsid w:val="006D45B6"/>
    <w:rsid w:val="006E37DD"/>
    <w:rsid w:val="006E7471"/>
    <w:rsid w:val="00703A5F"/>
    <w:rsid w:val="0070723F"/>
    <w:rsid w:val="007112B8"/>
    <w:rsid w:val="00723BF2"/>
    <w:rsid w:val="00734123"/>
    <w:rsid w:val="00735230"/>
    <w:rsid w:val="00743D78"/>
    <w:rsid w:val="00745A33"/>
    <w:rsid w:val="007464F8"/>
    <w:rsid w:val="00765ADF"/>
    <w:rsid w:val="00790B75"/>
    <w:rsid w:val="00792BAB"/>
    <w:rsid w:val="0079322B"/>
    <w:rsid w:val="007A1BF4"/>
    <w:rsid w:val="007B5AE6"/>
    <w:rsid w:val="007C0B13"/>
    <w:rsid w:val="007C2CBE"/>
    <w:rsid w:val="007C6106"/>
    <w:rsid w:val="007C77C4"/>
    <w:rsid w:val="007E645C"/>
    <w:rsid w:val="00812616"/>
    <w:rsid w:val="00813D83"/>
    <w:rsid w:val="0082545D"/>
    <w:rsid w:val="00834E67"/>
    <w:rsid w:val="00847175"/>
    <w:rsid w:val="00872FE8"/>
    <w:rsid w:val="008841BA"/>
    <w:rsid w:val="00884F70"/>
    <w:rsid w:val="008873B1"/>
    <w:rsid w:val="00890A1D"/>
    <w:rsid w:val="0089341F"/>
    <w:rsid w:val="008937E7"/>
    <w:rsid w:val="008A0E36"/>
    <w:rsid w:val="008C0A98"/>
    <w:rsid w:val="008C19AE"/>
    <w:rsid w:val="008C48AC"/>
    <w:rsid w:val="008C519F"/>
    <w:rsid w:val="008D7DE8"/>
    <w:rsid w:val="008E280B"/>
    <w:rsid w:val="008E7CD1"/>
    <w:rsid w:val="008F72A7"/>
    <w:rsid w:val="00902E49"/>
    <w:rsid w:val="00903B59"/>
    <w:rsid w:val="00927AB4"/>
    <w:rsid w:val="009319A6"/>
    <w:rsid w:val="00935453"/>
    <w:rsid w:val="00942604"/>
    <w:rsid w:val="0095679C"/>
    <w:rsid w:val="0096317A"/>
    <w:rsid w:val="00966874"/>
    <w:rsid w:val="00974E40"/>
    <w:rsid w:val="00975449"/>
    <w:rsid w:val="0098051C"/>
    <w:rsid w:val="00987E04"/>
    <w:rsid w:val="009A38CD"/>
    <w:rsid w:val="009B3E4E"/>
    <w:rsid w:val="009C2349"/>
    <w:rsid w:val="009D0E4E"/>
    <w:rsid w:val="009E7ECC"/>
    <w:rsid w:val="009F1497"/>
    <w:rsid w:val="009F393B"/>
    <w:rsid w:val="00A0304C"/>
    <w:rsid w:val="00A073C2"/>
    <w:rsid w:val="00A25A35"/>
    <w:rsid w:val="00A342C2"/>
    <w:rsid w:val="00A3626D"/>
    <w:rsid w:val="00A3742C"/>
    <w:rsid w:val="00A464ED"/>
    <w:rsid w:val="00A46915"/>
    <w:rsid w:val="00A55557"/>
    <w:rsid w:val="00A63D56"/>
    <w:rsid w:val="00A65A3A"/>
    <w:rsid w:val="00A668D1"/>
    <w:rsid w:val="00A6739C"/>
    <w:rsid w:val="00A72B71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E001E"/>
    <w:rsid w:val="00AE3FF7"/>
    <w:rsid w:val="00B13A3C"/>
    <w:rsid w:val="00B15425"/>
    <w:rsid w:val="00B169AB"/>
    <w:rsid w:val="00B238A7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45A"/>
    <w:rsid w:val="00B92AEA"/>
    <w:rsid w:val="00BA2D55"/>
    <w:rsid w:val="00BA2EE5"/>
    <w:rsid w:val="00BA634B"/>
    <w:rsid w:val="00BB1063"/>
    <w:rsid w:val="00BB20E7"/>
    <w:rsid w:val="00BC0DB1"/>
    <w:rsid w:val="00BD0643"/>
    <w:rsid w:val="00BD302B"/>
    <w:rsid w:val="00BE2365"/>
    <w:rsid w:val="00C020BA"/>
    <w:rsid w:val="00C02EC6"/>
    <w:rsid w:val="00C2458E"/>
    <w:rsid w:val="00C24CA4"/>
    <w:rsid w:val="00C37B58"/>
    <w:rsid w:val="00C44063"/>
    <w:rsid w:val="00C52EBE"/>
    <w:rsid w:val="00C543F2"/>
    <w:rsid w:val="00C560F8"/>
    <w:rsid w:val="00C64A5B"/>
    <w:rsid w:val="00C660FB"/>
    <w:rsid w:val="00C73CD4"/>
    <w:rsid w:val="00C744A5"/>
    <w:rsid w:val="00C769C9"/>
    <w:rsid w:val="00C86CF2"/>
    <w:rsid w:val="00C86D6D"/>
    <w:rsid w:val="00C90DA2"/>
    <w:rsid w:val="00C93D9B"/>
    <w:rsid w:val="00CA4D39"/>
    <w:rsid w:val="00CB3E29"/>
    <w:rsid w:val="00CB560E"/>
    <w:rsid w:val="00CC22E4"/>
    <w:rsid w:val="00CC27D3"/>
    <w:rsid w:val="00CD05DF"/>
    <w:rsid w:val="00CD281A"/>
    <w:rsid w:val="00CD4399"/>
    <w:rsid w:val="00CD5D47"/>
    <w:rsid w:val="00CD666F"/>
    <w:rsid w:val="00CD66BF"/>
    <w:rsid w:val="00CE7990"/>
    <w:rsid w:val="00CF3D76"/>
    <w:rsid w:val="00D02EA5"/>
    <w:rsid w:val="00D03C96"/>
    <w:rsid w:val="00D049B2"/>
    <w:rsid w:val="00D059CE"/>
    <w:rsid w:val="00D06353"/>
    <w:rsid w:val="00D0753D"/>
    <w:rsid w:val="00D1734A"/>
    <w:rsid w:val="00D3629F"/>
    <w:rsid w:val="00D3677E"/>
    <w:rsid w:val="00D37E91"/>
    <w:rsid w:val="00D40CD1"/>
    <w:rsid w:val="00D4261C"/>
    <w:rsid w:val="00D52EAF"/>
    <w:rsid w:val="00D724E6"/>
    <w:rsid w:val="00D86BC8"/>
    <w:rsid w:val="00DA059A"/>
    <w:rsid w:val="00DA5230"/>
    <w:rsid w:val="00DB2FAE"/>
    <w:rsid w:val="00DB4D73"/>
    <w:rsid w:val="00DB4D7A"/>
    <w:rsid w:val="00DC5C8F"/>
    <w:rsid w:val="00DE593F"/>
    <w:rsid w:val="00DF08F7"/>
    <w:rsid w:val="00DF4888"/>
    <w:rsid w:val="00DF5700"/>
    <w:rsid w:val="00E055D1"/>
    <w:rsid w:val="00E06335"/>
    <w:rsid w:val="00E13F89"/>
    <w:rsid w:val="00E17427"/>
    <w:rsid w:val="00E255DB"/>
    <w:rsid w:val="00E323FC"/>
    <w:rsid w:val="00E420C9"/>
    <w:rsid w:val="00E47AA3"/>
    <w:rsid w:val="00E54240"/>
    <w:rsid w:val="00E55867"/>
    <w:rsid w:val="00E55FD6"/>
    <w:rsid w:val="00E718C6"/>
    <w:rsid w:val="00E829AA"/>
    <w:rsid w:val="00E913FD"/>
    <w:rsid w:val="00EB3FC3"/>
    <w:rsid w:val="00EC2598"/>
    <w:rsid w:val="00EC2DB1"/>
    <w:rsid w:val="00ED1DB5"/>
    <w:rsid w:val="00EF2749"/>
    <w:rsid w:val="00F040E0"/>
    <w:rsid w:val="00F04A1A"/>
    <w:rsid w:val="00F16404"/>
    <w:rsid w:val="00F16E00"/>
    <w:rsid w:val="00F50C49"/>
    <w:rsid w:val="00F540CE"/>
    <w:rsid w:val="00F615C9"/>
    <w:rsid w:val="00F6265A"/>
    <w:rsid w:val="00F6271F"/>
    <w:rsid w:val="00F62EDC"/>
    <w:rsid w:val="00F63EDA"/>
    <w:rsid w:val="00F81DA0"/>
    <w:rsid w:val="00F90C4B"/>
    <w:rsid w:val="00F90E55"/>
    <w:rsid w:val="00FA0145"/>
    <w:rsid w:val="00FA7114"/>
    <w:rsid w:val="00FB1462"/>
    <w:rsid w:val="00FB271C"/>
    <w:rsid w:val="00FB2F11"/>
    <w:rsid w:val="00FB46B7"/>
    <w:rsid w:val="00FD0D49"/>
    <w:rsid w:val="00FD20CD"/>
    <w:rsid w:val="00FE0D2C"/>
    <w:rsid w:val="00FE1FDA"/>
    <w:rsid w:val="00FE28A6"/>
    <w:rsid w:val="00FE2BB3"/>
    <w:rsid w:val="00FE55B5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EBA4"/>
  <w15:docId w15:val="{7EDF4910-BE23-41B3-99F7-BE16245E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04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fontstyle01">
    <w:name w:val="fontstyle01"/>
    <w:basedOn w:val="a0"/>
    <w:rsid w:val="00304A1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9C48-39D0-42DD-A40A-3757AF5A3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10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НАДЕЖДА ВЛАДИМИРОВНА</dc:creator>
  <cp:keywords/>
  <dc:description/>
  <cp:lastModifiedBy>User</cp:lastModifiedBy>
  <cp:revision>1</cp:revision>
  <cp:lastPrinted>2023-01-19T15:53:00Z</cp:lastPrinted>
  <dcterms:created xsi:type="dcterms:W3CDTF">2024-04-02T05:05:00Z</dcterms:created>
  <dcterms:modified xsi:type="dcterms:W3CDTF">2024-05-07T08:07:00Z</dcterms:modified>
</cp:coreProperties>
</file>