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25" w:rsidRPr="00EC3925" w:rsidRDefault="00EC3925" w:rsidP="00EC3925">
      <w:pPr>
        <w:keepNext/>
        <w:spacing w:line="360" w:lineRule="auto"/>
        <w:jc w:val="center"/>
        <w:outlineLvl w:val="1"/>
        <w:rPr>
          <w:noProof/>
          <w:sz w:val="28"/>
          <w:szCs w:val="28"/>
        </w:rPr>
      </w:pPr>
      <w:r w:rsidRPr="00EC3925">
        <w:rPr>
          <w:noProof/>
          <w:sz w:val="28"/>
          <w:szCs w:val="28"/>
        </w:rPr>
        <w:drawing>
          <wp:inline distT="0" distB="0" distL="0" distR="0" wp14:anchorId="23AA4F45" wp14:editId="57AFBD51">
            <wp:extent cx="681355" cy="1078230"/>
            <wp:effectExtent l="0" t="0" r="4445" b="762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25" w:rsidRPr="00EC3925" w:rsidRDefault="00EC3925" w:rsidP="00EC3925">
      <w:pPr>
        <w:spacing w:line="360" w:lineRule="auto"/>
        <w:jc w:val="center"/>
        <w:rPr>
          <w:b/>
          <w:sz w:val="28"/>
        </w:rPr>
      </w:pPr>
      <w:r w:rsidRPr="00EC3925">
        <w:rPr>
          <w:b/>
          <w:sz w:val="28"/>
        </w:rPr>
        <w:t>АДМИНИСТРАЦИЯ  ТАСЕЕВСКОГО  РАЙОНА</w:t>
      </w:r>
    </w:p>
    <w:p w:rsidR="008137B3" w:rsidRPr="008137B3" w:rsidRDefault="00026754" w:rsidP="008137B3">
      <w:pPr>
        <w:pStyle w:val="2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8137B3" w:rsidRPr="009E5EE3" w:rsidRDefault="008137B3" w:rsidP="008137B3">
      <w:pPr>
        <w:rPr>
          <w:sz w:val="28"/>
          <w:szCs w:val="28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8137B3" w:rsidRPr="009E5EE3" w:rsidTr="00E408BD">
        <w:trPr>
          <w:cantSplit/>
        </w:trPr>
        <w:tc>
          <w:tcPr>
            <w:tcW w:w="3023" w:type="dxa"/>
          </w:tcPr>
          <w:p w:rsidR="008137B3" w:rsidRPr="009E5EE3" w:rsidRDefault="002856E0" w:rsidP="00A2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5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.05.2022</w:t>
            </w:r>
          </w:p>
        </w:tc>
        <w:tc>
          <w:tcPr>
            <w:tcW w:w="3023" w:type="dxa"/>
            <w:hideMark/>
          </w:tcPr>
          <w:p w:rsidR="008137B3" w:rsidRPr="00F2081D" w:rsidRDefault="008137B3" w:rsidP="00E408BD">
            <w:pPr>
              <w:jc w:val="center"/>
              <w:rPr>
                <w:sz w:val="28"/>
                <w:szCs w:val="28"/>
              </w:rPr>
            </w:pPr>
            <w:r w:rsidRPr="00F2081D"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8137B3" w:rsidRPr="00F2081D" w:rsidRDefault="008137B3" w:rsidP="008137B3">
            <w:pPr>
              <w:jc w:val="center"/>
              <w:rPr>
                <w:sz w:val="28"/>
                <w:szCs w:val="28"/>
              </w:rPr>
            </w:pPr>
            <w:r w:rsidRPr="00F2081D">
              <w:rPr>
                <w:sz w:val="28"/>
                <w:szCs w:val="28"/>
              </w:rPr>
              <w:t xml:space="preserve">№  </w:t>
            </w:r>
            <w:r w:rsidR="00A20507">
              <w:rPr>
                <w:sz w:val="28"/>
                <w:szCs w:val="28"/>
              </w:rPr>
              <w:t>258</w:t>
            </w:r>
          </w:p>
        </w:tc>
      </w:tr>
    </w:tbl>
    <w:p w:rsidR="008137B3" w:rsidRPr="003D611B" w:rsidRDefault="008137B3" w:rsidP="004D5123">
      <w:pPr>
        <w:ind w:firstLine="851"/>
        <w:jc w:val="both"/>
        <w:rPr>
          <w:sz w:val="28"/>
          <w:szCs w:val="28"/>
        </w:rPr>
      </w:pPr>
    </w:p>
    <w:p w:rsidR="00C0351E" w:rsidRPr="003D611B" w:rsidRDefault="00C0351E" w:rsidP="00E27579">
      <w:pPr>
        <w:ind w:firstLine="709"/>
        <w:jc w:val="center"/>
        <w:rPr>
          <w:sz w:val="28"/>
          <w:szCs w:val="28"/>
        </w:rPr>
      </w:pPr>
      <w:bookmarkStart w:id="0" w:name="_GoBack"/>
      <w:r w:rsidRPr="003D611B">
        <w:rPr>
          <w:sz w:val="28"/>
          <w:szCs w:val="28"/>
        </w:rPr>
        <w:t>Об организации и прове</w:t>
      </w:r>
      <w:r w:rsidRPr="0037296B">
        <w:rPr>
          <w:sz w:val="28"/>
          <w:szCs w:val="28"/>
        </w:rPr>
        <w:t>дении</w:t>
      </w:r>
      <w:r w:rsidRPr="003D611B">
        <w:rPr>
          <w:sz w:val="28"/>
          <w:szCs w:val="28"/>
        </w:rPr>
        <w:t xml:space="preserve"> государственной итоговой</w:t>
      </w:r>
      <w:r>
        <w:rPr>
          <w:sz w:val="28"/>
          <w:szCs w:val="28"/>
        </w:rPr>
        <w:t xml:space="preserve"> </w:t>
      </w:r>
      <w:r w:rsidRPr="003D611B">
        <w:rPr>
          <w:sz w:val="28"/>
          <w:szCs w:val="28"/>
        </w:rPr>
        <w:t>аттестации п</w:t>
      </w:r>
      <w:r>
        <w:rPr>
          <w:sz w:val="28"/>
          <w:szCs w:val="28"/>
        </w:rPr>
        <w:t xml:space="preserve">о программам </w:t>
      </w:r>
      <w:r w:rsidRPr="003D611B">
        <w:rPr>
          <w:sz w:val="28"/>
          <w:szCs w:val="28"/>
        </w:rPr>
        <w:t>ср</w:t>
      </w:r>
      <w:r>
        <w:rPr>
          <w:sz w:val="28"/>
          <w:szCs w:val="28"/>
        </w:rPr>
        <w:t xml:space="preserve">еднего общего </w:t>
      </w:r>
      <w:r w:rsidR="00E27579">
        <w:rPr>
          <w:sz w:val="28"/>
          <w:szCs w:val="28"/>
        </w:rPr>
        <w:t>и осн</w:t>
      </w:r>
      <w:r w:rsidR="002856E0">
        <w:rPr>
          <w:sz w:val="28"/>
          <w:szCs w:val="28"/>
        </w:rPr>
        <w:t>овного общего образования в 2022</w:t>
      </w:r>
      <w:r w:rsidRPr="003D611B">
        <w:rPr>
          <w:sz w:val="28"/>
          <w:szCs w:val="28"/>
        </w:rPr>
        <w:t xml:space="preserve"> году</w:t>
      </w:r>
    </w:p>
    <w:bookmarkEnd w:id="0"/>
    <w:p w:rsidR="00F124D5" w:rsidRDefault="00F124D5" w:rsidP="00F124D5">
      <w:pPr>
        <w:kinsoku w:val="0"/>
        <w:overflowPunct w:val="0"/>
        <w:spacing w:line="273" w:lineRule="auto"/>
        <w:jc w:val="both"/>
        <w:textAlignment w:val="baseline"/>
        <w:rPr>
          <w:sz w:val="28"/>
          <w:szCs w:val="28"/>
        </w:rPr>
      </w:pPr>
    </w:p>
    <w:p w:rsidR="00A20507" w:rsidRDefault="00A20507" w:rsidP="00F124D5">
      <w:pPr>
        <w:kinsoku w:val="0"/>
        <w:overflowPunct w:val="0"/>
        <w:spacing w:line="273" w:lineRule="auto"/>
        <w:jc w:val="both"/>
        <w:textAlignment w:val="baseline"/>
        <w:rPr>
          <w:sz w:val="28"/>
          <w:szCs w:val="28"/>
        </w:rPr>
      </w:pPr>
    </w:p>
    <w:p w:rsidR="00C0351E" w:rsidRPr="003D611B" w:rsidRDefault="00C0351E" w:rsidP="00EC3925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C3925">
        <w:rPr>
          <w:sz w:val="28"/>
          <w:szCs w:val="28"/>
        </w:rPr>
        <w:t xml:space="preserve">В соответствии со ст. 59 Федерального </w:t>
      </w:r>
      <w:r w:rsidR="002B54C3" w:rsidRPr="00EC3925">
        <w:rPr>
          <w:sz w:val="28"/>
          <w:szCs w:val="28"/>
        </w:rPr>
        <w:t>закона от 29.12.2012 №</w:t>
      </w:r>
      <w:r w:rsidRPr="00EC3925">
        <w:rPr>
          <w:sz w:val="28"/>
          <w:szCs w:val="28"/>
        </w:rPr>
        <w:t xml:space="preserve"> 273-ФЗ</w:t>
      </w:r>
      <w:r w:rsidR="002B54C3" w:rsidRPr="00EC3925">
        <w:rPr>
          <w:sz w:val="28"/>
          <w:szCs w:val="28"/>
        </w:rPr>
        <w:t xml:space="preserve"> «</w:t>
      </w:r>
      <w:r w:rsidRPr="00EC3925">
        <w:rPr>
          <w:sz w:val="28"/>
          <w:szCs w:val="28"/>
        </w:rPr>
        <w:t>Об образовании в Российской Федерации</w:t>
      </w:r>
      <w:r w:rsidR="002B54C3" w:rsidRPr="00EC3925">
        <w:rPr>
          <w:sz w:val="28"/>
          <w:szCs w:val="28"/>
        </w:rPr>
        <w:t>»</w:t>
      </w:r>
      <w:r w:rsidRPr="00EC3925">
        <w:rPr>
          <w:sz w:val="28"/>
          <w:szCs w:val="28"/>
        </w:rPr>
        <w:t xml:space="preserve">, </w:t>
      </w:r>
      <w:r w:rsidR="00F124D5" w:rsidRPr="00EC3925">
        <w:rPr>
          <w:rFonts w:eastAsia="+mn-ea"/>
          <w:kern w:val="24"/>
          <w:sz w:val="28"/>
          <w:szCs w:val="28"/>
        </w:rPr>
        <w:t>приказом министерс</w:t>
      </w:r>
      <w:r w:rsidR="007546CB" w:rsidRPr="00EC3925">
        <w:rPr>
          <w:rFonts w:eastAsia="+mn-ea"/>
          <w:kern w:val="24"/>
          <w:sz w:val="28"/>
          <w:szCs w:val="28"/>
        </w:rPr>
        <w:t xml:space="preserve">тва Просвещения РФ от </w:t>
      </w:r>
      <w:r w:rsidR="00EC3925" w:rsidRPr="00EC3925">
        <w:rPr>
          <w:rFonts w:eastAsia="+mn-ea"/>
          <w:kern w:val="24"/>
          <w:sz w:val="28"/>
          <w:szCs w:val="28"/>
        </w:rPr>
        <w:t>17.11.2021</w:t>
      </w:r>
      <w:r w:rsidR="00F124D5" w:rsidRPr="00EC3925">
        <w:rPr>
          <w:rFonts w:eastAsia="+mn-ea"/>
          <w:kern w:val="24"/>
          <w:sz w:val="28"/>
          <w:szCs w:val="28"/>
        </w:rPr>
        <w:t xml:space="preserve"> № </w:t>
      </w:r>
      <w:r w:rsidR="00EC3925" w:rsidRPr="00EC3925">
        <w:rPr>
          <w:rFonts w:eastAsia="+mn-ea"/>
          <w:kern w:val="24"/>
          <w:sz w:val="28"/>
          <w:szCs w:val="28"/>
        </w:rPr>
        <w:t>836/1481</w:t>
      </w:r>
      <w:r w:rsidR="00F124D5" w:rsidRPr="00EC3925">
        <w:rPr>
          <w:rFonts w:eastAsia="+mn-ea"/>
          <w:kern w:val="24"/>
          <w:sz w:val="28"/>
          <w:szCs w:val="28"/>
        </w:rPr>
        <w:t xml:space="preserve"> «Об утверждении единого расписания и продолжительности проведения</w:t>
      </w:r>
      <w:r w:rsidR="00F124D5" w:rsidRPr="00EC3925">
        <w:rPr>
          <w:rFonts w:ascii="Arial" w:eastAsia="+mn-ea" w:hAnsi="Arial" w:cs="Arial"/>
          <w:kern w:val="24"/>
          <w:sz w:val="40"/>
          <w:szCs w:val="40"/>
        </w:rPr>
        <w:t xml:space="preserve"> </w:t>
      </w:r>
      <w:r w:rsidR="00EC3925" w:rsidRPr="00EC3925">
        <w:rPr>
          <w:sz w:val="28"/>
          <w:szCs w:val="28"/>
        </w:rPr>
        <w:t xml:space="preserve">основного государственного </w:t>
      </w:r>
      <w:r w:rsidRPr="00EC3925">
        <w:rPr>
          <w:sz w:val="28"/>
          <w:szCs w:val="28"/>
        </w:rPr>
        <w:t xml:space="preserve">экзамена по каждому учебному предмету, требований к использованию средств обучения и </w:t>
      </w:r>
      <w:r w:rsidR="002856E0" w:rsidRPr="00EC3925">
        <w:rPr>
          <w:sz w:val="28"/>
          <w:szCs w:val="28"/>
        </w:rPr>
        <w:t>воспитания при проведении в 2022</w:t>
      </w:r>
      <w:r w:rsidRPr="00EC3925">
        <w:rPr>
          <w:sz w:val="28"/>
          <w:szCs w:val="28"/>
        </w:rPr>
        <w:t xml:space="preserve"> году</w:t>
      </w:r>
      <w:r w:rsidR="002B54C3" w:rsidRPr="00EC3925">
        <w:rPr>
          <w:sz w:val="28"/>
          <w:szCs w:val="28"/>
        </w:rPr>
        <w:t>»</w:t>
      </w:r>
      <w:r w:rsidRPr="00EC3925">
        <w:rPr>
          <w:sz w:val="28"/>
          <w:szCs w:val="28"/>
        </w:rPr>
        <w:t>,</w:t>
      </w:r>
      <w:r w:rsidR="00F124D5" w:rsidRPr="00EC3925">
        <w:rPr>
          <w:rFonts w:ascii="Arial" w:eastAsia="+mn-ea" w:hAnsi="Arial" w:cs="Arial"/>
          <w:b/>
          <w:bCs/>
          <w:kern w:val="24"/>
          <w:sz w:val="34"/>
          <w:szCs w:val="34"/>
        </w:rPr>
        <w:t xml:space="preserve"> </w:t>
      </w:r>
      <w:r w:rsidR="00EC3925" w:rsidRPr="00EC3925">
        <w:rPr>
          <w:rFonts w:eastAsia="+mn-ea"/>
          <w:kern w:val="24"/>
          <w:sz w:val="28"/>
          <w:szCs w:val="28"/>
        </w:rPr>
        <w:t>приказом министерства Просвещения РФ от 17.11.2021 № 834/1479 «Об утверждении единого</w:t>
      </w:r>
      <w:proofErr w:type="gramEnd"/>
      <w:r w:rsidR="00EC3925" w:rsidRPr="00EC3925">
        <w:rPr>
          <w:rFonts w:eastAsia="+mn-ea"/>
          <w:kern w:val="24"/>
          <w:sz w:val="28"/>
          <w:szCs w:val="28"/>
        </w:rPr>
        <w:t xml:space="preserve"> расписания и продолжительности проведения</w:t>
      </w:r>
      <w:r w:rsidR="00EC3925" w:rsidRPr="00EC3925">
        <w:rPr>
          <w:rFonts w:ascii="Arial" w:eastAsia="+mn-ea" w:hAnsi="Arial" w:cs="Arial"/>
          <w:kern w:val="24"/>
          <w:sz w:val="40"/>
          <w:szCs w:val="40"/>
        </w:rPr>
        <w:t xml:space="preserve"> </w:t>
      </w:r>
      <w:r w:rsidR="00EC3925" w:rsidRPr="00EC3925">
        <w:rPr>
          <w:sz w:val="28"/>
          <w:szCs w:val="28"/>
        </w:rPr>
        <w:t>единого государственного экзамена по каждому учебному предмету, требований к использованию средств обучения и воспитания при проведении в 2022 году»,</w:t>
      </w:r>
      <w:r w:rsidR="00EC3925" w:rsidRPr="00EC3925">
        <w:rPr>
          <w:rFonts w:ascii="Arial" w:eastAsia="+mn-ea" w:hAnsi="Arial" w:cs="Arial"/>
          <w:b/>
          <w:bCs/>
          <w:color w:val="000000"/>
          <w:kern w:val="24"/>
          <w:sz w:val="34"/>
          <w:szCs w:val="34"/>
        </w:rPr>
        <w:t xml:space="preserve"> </w:t>
      </w:r>
      <w:r w:rsidRPr="00EC3925">
        <w:rPr>
          <w:sz w:val="28"/>
          <w:szCs w:val="28"/>
        </w:rPr>
        <w:t>руководствуясь ст. 28, 46, 48 Устава Тасеевского района,</w:t>
      </w:r>
    </w:p>
    <w:p w:rsidR="00C0351E" w:rsidRPr="003D611B" w:rsidRDefault="00C0351E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2856E0">
        <w:rPr>
          <w:sz w:val="28"/>
          <w:szCs w:val="28"/>
        </w:rPr>
        <w:t>Вр</w:t>
      </w:r>
      <w:r w:rsidR="00112459">
        <w:rPr>
          <w:sz w:val="28"/>
          <w:szCs w:val="28"/>
        </w:rPr>
        <w:t>еменному</w:t>
      </w:r>
      <w:proofErr w:type="gramEnd"/>
      <w:r w:rsidR="00112459">
        <w:rPr>
          <w:sz w:val="28"/>
          <w:szCs w:val="28"/>
        </w:rPr>
        <w:t xml:space="preserve"> исполняющему </w:t>
      </w:r>
      <w:r w:rsidR="002856E0">
        <w:rPr>
          <w:sz w:val="28"/>
          <w:szCs w:val="28"/>
        </w:rPr>
        <w:t>о</w:t>
      </w:r>
      <w:r w:rsidR="00112459">
        <w:rPr>
          <w:sz w:val="28"/>
          <w:szCs w:val="28"/>
        </w:rPr>
        <w:t>бязанности</w:t>
      </w:r>
      <w:r w:rsidR="002856E0">
        <w:rPr>
          <w:sz w:val="28"/>
          <w:szCs w:val="28"/>
        </w:rPr>
        <w:t xml:space="preserve"> начальника</w:t>
      </w:r>
      <w:r w:rsidRPr="003D611B">
        <w:rPr>
          <w:sz w:val="28"/>
          <w:szCs w:val="28"/>
        </w:rPr>
        <w:t xml:space="preserve"> </w:t>
      </w:r>
      <w:r w:rsidR="002B54C3">
        <w:rPr>
          <w:sz w:val="28"/>
          <w:szCs w:val="28"/>
        </w:rPr>
        <w:t>отдела</w:t>
      </w:r>
      <w:r w:rsidRPr="003D611B">
        <w:rPr>
          <w:sz w:val="28"/>
          <w:szCs w:val="28"/>
        </w:rPr>
        <w:t xml:space="preserve"> образования администраци</w:t>
      </w:r>
      <w:r w:rsidR="002856E0">
        <w:rPr>
          <w:sz w:val="28"/>
          <w:szCs w:val="28"/>
        </w:rPr>
        <w:t>и Тасеевского района Бычковой Н.В</w:t>
      </w:r>
      <w:r w:rsidRPr="003D611B">
        <w:rPr>
          <w:sz w:val="28"/>
          <w:szCs w:val="28"/>
        </w:rPr>
        <w:t>.:</w:t>
      </w:r>
    </w:p>
    <w:p w:rsidR="00C0351E" w:rsidRPr="003D611B" w:rsidRDefault="00C0351E" w:rsidP="00EC3925">
      <w:pPr>
        <w:ind w:firstLine="709"/>
        <w:jc w:val="both"/>
        <w:rPr>
          <w:sz w:val="28"/>
          <w:szCs w:val="28"/>
        </w:rPr>
      </w:pPr>
      <w:r w:rsidRPr="003D611B">
        <w:rPr>
          <w:sz w:val="28"/>
          <w:szCs w:val="28"/>
        </w:rPr>
        <w:t>уведомить задействованные учреждения о месте и времени проведения государственной итоговой аттестации</w:t>
      </w:r>
      <w:r w:rsidR="002856E0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 году</w:t>
      </w:r>
      <w:r w:rsidRPr="003D611B">
        <w:rPr>
          <w:sz w:val="28"/>
          <w:szCs w:val="28"/>
        </w:rPr>
        <w:t>;</w:t>
      </w:r>
    </w:p>
    <w:p w:rsidR="00C0351E" w:rsidRPr="003D611B" w:rsidRDefault="00C0351E" w:rsidP="00EC3925">
      <w:pPr>
        <w:ind w:firstLine="709"/>
        <w:jc w:val="both"/>
        <w:rPr>
          <w:sz w:val="28"/>
          <w:szCs w:val="28"/>
        </w:rPr>
      </w:pPr>
      <w:r w:rsidRPr="003D611B">
        <w:rPr>
          <w:sz w:val="28"/>
          <w:szCs w:val="28"/>
        </w:rPr>
        <w:t xml:space="preserve">обеспечить организацию, проведение и подведение итогов государственной итоговой аттестации по </w:t>
      </w:r>
      <w:r w:rsidR="00F124D5" w:rsidRPr="003D611B">
        <w:rPr>
          <w:sz w:val="28"/>
          <w:szCs w:val="28"/>
        </w:rPr>
        <w:t>образователь</w:t>
      </w:r>
      <w:r w:rsidR="00F124D5">
        <w:rPr>
          <w:sz w:val="28"/>
          <w:szCs w:val="28"/>
        </w:rPr>
        <w:t>ным программам</w:t>
      </w:r>
      <w:r>
        <w:rPr>
          <w:sz w:val="28"/>
          <w:szCs w:val="28"/>
        </w:rPr>
        <w:t xml:space="preserve"> </w:t>
      </w:r>
      <w:r w:rsidRPr="003D611B">
        <w:rPr>
          <w:sz w:val="28"/>
          <w:szCs w:val="28"/>
        </w:rPr>
        <w:t xml:space="preserve">среднего </w:t>
      </w:r>
      <w:r w:rsidR="00F124D5" w:rsidRPr="003D611B">
        <w:rPr>
          <w:sz w:val="28"/>
          <w:szCs w:val="28"/>
        </w:rPr>
        <w:t xml:space="preserve">общего </w:t>
      </w:r>
      <w:r w:rsidR="00F124D5">
        <w:rPr>
          <w:sz w:val="28"/>
          <w:szCs w:val="28"/>
        </w:rPr>
        <w:t xml:space="preserve">и основного общего </w:t>
      </w:r>
      <w:r w:rsidRPr="003D611B">
        <w:rPr>
          <w:sz w:val="28"/>
          <w:szCs w:val="28"/>
        </w:rPr>
        <w:t>образ</w:t>
      </w:r>
      <w:r w:rsidR="002856E0">
        <w:rPr>
          <w:sz w:val="28"/>
          <w:szCs w:val="28"/>
        </w:rPr>
        <w:t>ования в 2022</w:t>
      </w:r>
      <w:r w:rsidRPr="003D611B">
        <w:rPr>
          <w:sz w:val="28"/>
          <w:szCs w:val="28"/>
        </w:rPr>
        <w:t xml:space="preserve"> году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E3587D">
        <w:rPr>
          <w:sz w:val="28"/>
          <w:szCs w:val="28"/>
        </w:rPr>
        <w:t xml:space="preserve">в </w:t>
      </w:r>
      <w:r w:rsidRPr="00726368">
        <w:rPr>
          <w:sz w:val="28"/>
          <w:szCs w:val="28"/>
        </w:rPr>
        <w:t xml:space="preserve">период с </w:t>
      </w:r>
      <w:r w:rsidR="002856E0">
        <w:rPr>
          <w:sz w:val="28"/>
          <w:szCs w:val="28"/>
        </w:rPr>
        <w:t>19</w:t>
      </w:r>
      <w:r w:rsidRPr="00726368">
        <w:rPr>
          <w:sz w:val="28"/>
          <w:szCs w:val="28"/>
        </w:rPr>
        <w:t>.0</w:t>
      </w:r>
      <w:r w:rsidR="002856E0">
        <w:rPr>
          <w:sz w:val="28"/>
          <w:szCs w:val="28"/>
        </w:rPr>
        <w:t>5.2022</w:t>
      </w:r>
      <w:r w:rsidR="00F124D5">
        <w:rPr>
          <w:sz w:val="28"/>
          <w:szCs w:val="28"/>
        </w:rPr>
        <w:t xml:space="preserve"> года п</w:t>
      </w:r>
      <w:r w:rsidR="002856E0">
        <w:rPr>
          <w:sz w:val="28"/>
          <w:szCs w:val="28"/>
        </w:rPr>
        <w:t>о 20.06.2022</w:t>
      </w:r>
      <w:r w:rsidRPr="00726368">
        <w:rPr>
          <w:sz w:val="28"/>
          <w:szCs w:val="28"/>
        </w:rPr>
        <w:t xml:space="preserve"> года;</w:t>
      </w:r>
    </w:p>
    <w:p w:rsidR="00C0351E" w:rsidRPr="003D611B" w:rsidRDefault="00C0351E" w:rsidP="00EC3925">
      <w:pPr>
        <w:ind w:firstLine="709"/>
        <w:jc w:val="both"/>
        <w:rPr>
          <w:sz w:val="28"/>
          <w:szCs w:val="28"/>
        </w:rPr>
      </w:pPr>
      <w:r w:rsidRPr="003D611B">
        <w:rPr>
          <w:sz w:val="28"/>
          <w:szCs w:val="28"/>
        </w:rPr>
        <w:t>организовать подвоз участников государственной итоговой аттестации к месту проведения государственной итоговой аттестации.</w:t>
      </w:r>
    </w:p>
    <w:p w:rsidR="00112459" w:rsidRDefault="00C0351E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611B">
        <w:rPr>
          <w:sz w:val="28"/>
          <w:szCs w:val="28"/>
        </w:rPr>
        <w:t xml:space="preserve">Рекомендовать </w:t>
      </w:r>
    </w:p>
    <w:p w:rsidR="00112459" w:rsidRDefault="00112459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2.1.Н</w:t>
      </w:r>
      <w:r w:rsidR="00C0351E">
        <w:rPr>
          <w:sz w:val="28"/>
          <w:szCs w:val="28"/>
        </w:rPr>
        <w:t>ачальнику</w:t>
      </w:r>
      <w:r w:rsidR="00C0351E" w:rsidRPr="00465AAF">
        <w:rPr>
          <w:sz w:val="28"/>
          <w:szCs w:val="28"/>
        </w:rPr>
        <w:t xml:space="preserve"> </w:t>
      </w:r>
      <w:r w:rsidR="00C0351E" w:rsidRPr="003F1B23">
        <w:rPr>
          <w:sz w:val="28"/>
          <w:szCs w:val="28"/>
        </w:rPr>
        <w:t>ОП</w:t>
      </w:r>
      <w:r w:rsidR="003F1B23" w:rsidRPr="003F1B23">
        <w:rPr>
          <w:sz w:val="28"/>
          <w:szCs w:val="28"/>
        </w:rPr>
        <w:t xml:space="preserve"> </w:t>
      </w:r>
      <w:r w:rsidR="00C0351E" w:rsidRPr="003F1B23">
        <w:rPr>
          <w:sz w:val="28"/>
          <w:szCs w:val="28"/>
        </w:rPr>
        <w:t xml:space="preserve">МО МВД </w:t>
      </w:r>
      <w:r w:rsidR="003F1B23" w:rsidRPr="003F1B23">
        <w:rPr>
          <w:sz w:val="28"/>
          <w:szCs w:val="28"/>
        </w:rPr>
        <w:t>России «</w:t>
      </w:r>
      <w:r w:rsidR="00F124D5" w:rsidRPr="003F1B23">
        <w:rPr>
          <w:sz w:val="28"/>
          <w:szCs w:val="28"/>
        </w:rPr>
        <w:t>Дзержинский» Краснощекову</w:t>
      </w:r>
      <w:r>
        <w:rPr>
          <w:sz w:val="28"/>
          <w:szCs w:val="28"/>
        </w:rPr>
        <w:t xml:space="preserve"> А.В.:</w:t>
      </w:r>
    </w:p>
    <w:p w:rsidR="00C0351E" w:rsidRPr="003D611B" w:rsidRDefault="00C0351E" w:rsidP="00EC3925">
      <w:pPr>
        <w:ind w:firstLine="709"/>
        <w:jc w:val="both"/>
        <w:rPr>
          <w:sz w:val="28"/>
          <w:szCs w:val="28"/>
        </w:rPr>
      </w:pPr>
      <w:r w:rsidRPr="003F1B23">
        <w:rPr>
          <w:sz w:val="28"/>
          <w:szCs w:val="28"/>
        </w:rPr>
        <w:t>обеспечить</w:t>
      </w:r>
      <w:r w:rsidRPr="00465AAF">
        <w:rPr>
          <w:sz w:val="28"/>
          <w:szCs w:val="28"/>
        </w:rPr>
        <w:t xml:space="preserve"> во время проведения государственной итоговой аттестации</w:t>
      </w:r>
      <w:r w:rsidRPr="003D611B">
        <w:rPr>
          <w:sz w:val="28"/>
          <w:szCs w:val="28"/>
        </w:rPr>
        <w:t xml:space="preserve"> охрану общественного порядка, общественной безопасности</w:t>
      </w:r>
      <w:r w:rsidR="00F124D5">
        <w:rPr>
          <w:sz w:val="28"/>
          <w:szCs w:val="28"/>
        </w:rPr>
        <w:t xml:space="preserve"> в пунктах </w:t>
      </w:r>
      <w:r w:rsidRPr="003D611B">
        <w:rPr>
          <w:sz w:val="28"/>
          <w:szCs w:val="28"/>
        </w:rPr>
        <w:t>проведения государственной</w:t>
      </w:r>
      <w:r>
        <w:rPr>
          <w:sz w:val="28"/>
          <w:szCs w:val="28"/>
        </w:rPr>
        <w:t xml:space="preserve"> </w:t>
      </w:r>
      <w:r w:rsidRPr="003D611B">
        <w:rPr>
          <w:sz w:val="28"/>
          <w:szCs w:val="28"/>
        </w:rPr>
        <w:t xml:space="preserve">итоговой </w:t>
      </w:r>
      <w:r w:rsidR="00F124D5" w:rsidRPr="003D611B">
        <w:rPr>
          <w:sz w:val="28"/>
          <w:szCs w:val="28"/>
        </w:rPr>
        <w:t>атт</w:t>
      </w:r>
      <w:r w:rsidR="00112459">
        <w:rPr>
          <w:sz w:val="28"/>
          <w:szCs w:val="28"/>
        </w:rPr>
        <w:t>естации;</w:t>
      </w:r>
    </w:p>
    <w:p w:rsidR="00112459" w:rsidRDefault="00112459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2.2.Г</w:t>
      </w:r>
      <w:r w:rsidR="00F124D5">
        <w:rPr>
          <w:sz w:val="28"/>
          <w:szCs w:val="28"/>
        </w:rPr>
        <w:t>лавному врачу</w:t>
      </w:r>
      <w:r w:rsidR="00C0351E">
        <w:rPr>
          <w:sz w:val="28"/>
          <w:szCs w:val="28"/>
        </w:rPr>
        <w:t xml:space="preserve"> КГБУЗ «</w:t>
      </w:r>
      <w:proofErr w:type="spellStart"/>
      <w:r w:rsidR="00C0351E">
        <w:rPr>
          <w:sz w:val="28"/>
          <w:szCs w:val="28"/>
        </w:rPr>
        <w:t>Тасеевская</w:t>
      </w:r>
      <w:proofErr w:type="spellEnd"/>
      <w:r w:rsidR="00C0351E">
        <w:rPr>
          <w:sz w:val="28"/>
          <w:szCs w:val="28"/>
        </w:rPr>
        <w:t xml:space="preserve"> р</w:t>
      </w:r>
      <w:r w:rsidR="00F124D5">
        <w:rPr>
          <w:sz w:val="28"/>
          <w:szCs w:val="28"/>
        </w:rPr>
        <w:t xml:space="preserve">айонная больница» </w:t>
      </w:r>
      <w:proofErr w:type="spellStart"/>
      <w:r w:rsidR="00F124D5">
        <w:rPr>
          <w:sz w:val="28"/>
          <w:szCs w:val="28"/>
        </w:rPr>
        <w:t>Гоппе</w:t>
      </w:r>
      <w:proofErr w:type="spellEnd"/>
      <w:r w:rsidR="00F124D5">
        <w:rPr>
          <w:sz w:val="28"/>
          <w:szCs w:val="28"/>
        </w:rPr>
        <w:t xml:space="preserve"> Н.А</w:t>
      </w:r>
      <w:r>
        <w:rPr>
          <w:sz w:val="28"/>
          <w:szCs w:val="28"/>
        </w:rPr>
        <w:t>:</w:t>
      </w:r>
    </w:p>
    <w:p w:rsidR="00112459" w:rsidRDefault="00C0351E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правильность и достоверность заполнения медицинских справок (форма № 095/у)</w:t>
      </w:r>
      <w:r w:rsidR="00112459">
        <w:rPr>
          <w:sz w:val="28"/>
          <w:szCs w:val="28"/>
        </w:rPr>
        <w:t>;</w:t>
      </w:r>
    </w:p>
    <w:p w:rsidR="00E313F2" w:rsidRDefault="00C0351E" w:rsidP="00EC3925">
      <w:pPr>
        <w:ind w:firstLine="709"/>
        <w:jc w:val="both"/>
        <w:rPr>
          <w:sz w:val="28"/>
          <w:szCs w:val="28"/>
        </w:rPr>
      </w:pPr>
      <w:r w:rsidRPr="003D611B">
        <w:rPr>
          <w:sz w:val="28"/>
          <w:szCs w:val="28"/>
        </w:rPr>
        <w:t>организовать работу по обеспечению охраны здоровья, оказанию необходимой медицинской помощи во время проведения госу</w:t>
      </w:r>
      <w:r>
        <w:rPr>
          <w:sz w:val="28"/>
          <w:szCs w:val="28"/>
        </w:rPr>
        <w:t>дарственной итоговой аттестации</w:t>
      </w:r>
      <w:r w:rsidR="00E313F2">
        <w:rPr>
          <w:sz w:val="28"/>
          <w:szCs w:val="28"/>
        </w:rPr>
        <w:t>.</w:t>
      </w:r>
    </w:p>
    <w:p w:rsidR="00112459" w:rsidRPr="00112459" w:rsidRDefault="00112459" w:rsidP="00EC3925">
      <w:pPr>
        <w:ind w:firstLine="709"/>
        <w:jc w:val="both"/>
        <w:rPr>
          <w:sz w:val="28"/>
          <w:szCs w:val="28"/>
        </w:rPr>
      </w:pPr>
      <w:r w:rsidRPr="00112459">
        <w:rPr>
          <w:sz w:val="28"/>
          <w:szCs w:val="28"/>
        </w:rPr>
        <w:t>2.3.Д</w:t>
      </w:r>
      <w:r w:rsidR="00726368" w:rsidRPr="00112459">
        <w:rPr>
          <w:sz w:val="28"/>
          <w:szCs w:val="28"/>
        </w:rPr>
        <w:t>иректору ПОВЭС филиала ПАО «МРСК Сибири»</w:t>
      </w:r>
      <w:r w:rsidR="00C0351E" w:rsidRPr="00112459">
        <w:rPr>
          <w:sz w:val="28"/>
          <w:szCs w:val="28"/>
        </w:rPr>
        <w:t xml:space="preserve"> </w:t>
      </w:r>
      <w:proofErr w:type="spellStart"/>
      <w:r w:rsidR="00726368" w:rsidRPr="00112459">
        <w:rPr>
          <w:sz w:val="28"/>
          <w:szCs w:val="28"/>
        </w:rPr>
        <w:t>Айзятову</w:t>
      </w:r>
      <w:proofErr w:type="spellEnd"/>
      <w:r w:rsidR="00726368" w:rsidRPr="00112459">
        <w:rPr>
          <w:sz w:val="28"/>
          <w:szCs w:val="28"/>
        </w:rPr>
        <w:t xml:space="preserve"> А.Н.</w:t>
      </w:r>
      <w:r w:rsidRPr="00112459">
        <w:rPr>
          <w:sz w:val="28"/>
          <w:szCs w:val="28"/>
        </w:rPr>
        <w:t>:</w:t>
      </w:r>
    </w:p>
    <w:p w:rsidR="00C0351E" w:rsidRPr="00112459" w:rsidRDefault="00C0351E" w:rsidP="00EC3925">
      <w:pPr>
        <w:ind w:firstLine="709"/>
        <w:jc w:val="both"/>
        <w:rPr>
          <w:sz w:val="28"/>
          <w:szCs w:val="28"/>
        </w:rPr>
      </w:pPr>
      <w:r w:rsidRPr="00112459">
        <w:rPr>
          <w:sz w:val="28"/>
          <w:szCs w:val="28"/>
        </w:rPr>
        <w:t>организовать бесперебойное обеспечение электроэнергией пункты проведения государственной итоговой аттестации.</w:t>
      </w:r>
    </w:p>
    <w:p w:rsidR="00112459" w:rsidRPr="00112459" w:rsidRDefault="00112459" w:rsidP="00EC3925">
      <w:pPr>
        <w:ind w:firstLine="709"/>
        <w:jc w:val="both"/>
        <w:rPr>
          <w:sz w:val="28"/>
          <w:szCs w:val="28"/>
        </w:rPr>
      </w:pPr>
      <w:r w:rsidRPr="00112459">
        <w:rPr>
          <w:sz w:val="28"/>
          <w:szCs w:val="28"/>
        </w:rPr>
        <w:t>3</w:t>
      </w:r>
      <w:r w:rsidR="002856E0" w:rsidRPr="00112459">
        <w:rPr>
          <w:sz w:val="28"/>
          <w:szCs w:val="28"/>
        </w:rPr>
        <w:t>.</w:t>
      </w:r>
      <w:r w:rsidRPr="00112459">
        <w:rPr>
          <w:sz w:val="28"/>
          <w:szCs w:val="28"/>
        </w:rPr>
        <w:t>Директору МКУ «</w:t>
      </w:r>
      <w:proofErr w:type="spellStart"/>
      <w:r w:rsidRPr="00112459">
        <w:rPr>
          <w:sz w:val="28"/>
          <w:szCs w:val="28"/>
        </w:rPr>
        <w:t>Техноцентр</w:t>
      </w:r>
      <w:proofErr w:type="spellEnd"/>
      <w:r w:rsidRPr="00112459">
        <w:rPr>
          <w:sz w:val="28"/>
          <w:szCs w:val="28"/>
        </w:rPr>
        <w:t>» Малышеву О.В.:</w:t>
      </w:r>
    </w:p>
    <w:p w:rsidR="00112459" w:rsidRPr="003D611B" w:rsidRDefault="00C0351E" w:rsidP="00112459">
      <w:pPr>
        <w:ind w:firstLine="709"/>
        <w:jc w:val="both"/>
        <w:rPr>
          <w:sz w:val="28"/>
          <w:szCs w:val="28"/>
        </w:rPr>
      </w:pPr>
      <w:r w:rsidRPr="00112459">
        <w:rPr>
          <w:sz w:val="28"/>
          <w:szCs w:val="28"/>
        </w:rPr>
        <w:t>оснастить пункт</w:t>
      </w:r>
      <w:r w:rsidR="00E313F2" w:rsidRPr="00112459">
        <w:rPr>
          <w:sz w:val="28"/>
          <w:szCs w:val="28"/>
        </w:rPr>
        <w:t>ы проведения государственной итоговой аттестации</w:t>
      </w:r>
      <w:r w:rsidRPr="00112459">
        <w:rPr>
          <w:sz w:val="28"/>
          <w:szCs w:val="28"/>
        </w:rPr>
        <w:t xml:space="preserve"> резервным источником электроэнергии, мощность которого соответствует требованиям.</w:t>
      </w:r>
    </w:p>
    <w:p w:rsidR="00C0351E" w:rsidRDefault="00112459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51E">
        <w:rPr>
          <w:sz w:val="28"/>
          <w:szCs w:val="28"/>
        </w:rPr>
        <w:t>.</w:t>
      </w:r>
      <w:proofErr w:type="gramStart"/>
      <w:r w:rsidR="00C0351E" w:rsidRPr="003D611B">
        <w:rPr>
          <w:sz w:val="28"/>
          <w:szCs w:val="28"/>
        </w:rPr>
        <w:t>Контроль за</w:t>
      </w:r>
      <w:proofErr w:type="gramEnd"/>
      <w:r w:rsidR="00C0351E" w:rsidRPr="003D611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C0351E" w:rsidRPr="003D611B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заместителя Главы района по социальным вопросам </w:t>
      </w:r>
      <w:proofErr w:type="spellStart"/>
      <w:r>
        <w:rPr>
          <w:sz w:val="28"/>
          <w:szCs w:val="28"/>
        </w:rPr>
        <w:t>Кулеву</w:t>
      </w:r>
      <w:proofErr w:type="spellEnd"/>
      <w:r>
        <w:rPr>
          <w:sz w:val="28"/>
          <w:szCs w:val="28"/>
        </w:rPr>
        <w:t xml:space="preserve"> Т.М.</w:t>
      </w:r>
    </w:p>
    <w:p w:rsidR="00112459" w:rsidRPr="003D611B" w:rsidRDefault="00112459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5.Опубликовать настоящее распоряжение в сети Интернет на официальном сайте администрации Тасеевского района.</w:t>
      </w:r>
    </w:p>
    <w:p w:rsidR="00C0351E" w:rsidRDefault="00112459" w:rsidP="00EC3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351E">
        <w:rPr>
          <w:sz w:val="28"/>
          <w:szCs w:val="28"/>
        </w:rPr>
        <w:t>.</w:t>
      </w:r>
      <w:r w:rsidR="00C0351E" w:rsidRPr="003D611B">
        <w:rPr>
          <w:sz w:val="28"/>
          <w:szCs w:val="28"/>
        </w:rPr>
        <w:t>Постановление вступает в силу</w:t>
      </w:r>
      <w:r w:rsidR="00C0351E">
        <w:rPr>
          <w:sz w:val="28"/>
          <w:szCs w:val="28"/>
        </w:rPr>
        <w:t xml:space="preserve"> со дня</w:t>
      </w:r>
      <w:r w:rsidR="00C0351E" w:rsidRPr="003D611B">
        <w:rPr>
          <w:sz w:val="28"/>
          <w:szCs w:val="28"/>
        </w:rPr>
        <w:t xml:space="preserve"> подписания</w:t>
      </w:r>
      <w:r w:rsidR="00C0351E">
        <w:rPr>
          <w:sz w:val="28"/>
          <w:szCs w:val="28"/>
        </w:rPr>
        <w:t>.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</w:p>
    <w:p w:rsidR="00C0351E" w:rsidRPr="003D611B" w:rsidRDefault="002856E0" w:rsidP="002B54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351E">
        <w:rPr>
          <w:sz w:val="28"/>
          <w:szCs w:val="28"/>
        </w:rPr>
        <w:t xml:space="preserve"> </w:t>
      </w:r>
      <w:proofErr w:type="spellStart"/>
      <w:r w:rsidR="00C0351E">
        <w:rPr>
          <w:sz w:val="28"/>
          <w:szCs w:val="28"/>
        </w:rPr>
        <w:t>Тасеевского</w:t>
      </w:r>
      <w:proofErr w:type="spellEnd"/>
      <w:r w:rsidR="00C0351E">
        <w:rPr>
          <w:sz w:val="28"/>
          <w:szCs w:val="28"/>
        </w:rPr>
        <w:t xml:space="preserve"> района</w:t>
      </w:r>
      <w:r w:rsidR="00E313F2">
        <w:rPr>
          <w:sz w:val="28"/>
          <w:szCs w:val="28"/>
        </w:rPr>
        <w:tab/>
      </w:r>
      <w:r w:rsidR="00E313F2">
        <w:rPr>
          <w:sz w:val="28"/>
          <w:szCs w:val="28"/>
        </w:rPr>
        <w:tab/>
      </w:r>
      <w:r w:rsidR="00E313F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="00A205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К.К.Дизендорф</w:t>
      </w:r>
      <w:proofErr w:type="spellEnd"/>
    </w:p>
    <w:p w:rsidR="00B10084" w:rsidRPr="003D611B" w:rsidRDefault="00B10084" w:rsidP="002B54C3">
      <w:pPr>
        <w:tabs>
          <w:tab w:val="left" w:pos="7080"/>
        </w:tabs>
        <w:ind w:firstLine="709"/>
        <w:jc w:val="both"/>
        <w:rPr>
          <w:sz w:val="28"/>
          <w:szCs w:val="28"/>
        </w:rPr>
      </w:pPr>
    </w:p>
    <w:sectPr w:rsidR="00B10084" w:rsidRPr="003D611B" w:rsidSect="00EC39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003C"/>
    <w:multiLevelType w:val="hybridMultilevel"/>
    <w:tmpl w:val="393292A8"/>
    <w:lvl w:ilvl="0" w:tplc="9B40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E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C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6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22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02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8A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8B1E5F"/>
    <w:multiLevelType w:val="hybridMultilevel"/>
    <w:tmpl w:val="BA80556C"/>
    <w:lvl w:ilvl="0" w:tplc="8FA89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AB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E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6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01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84"/>
    <w:rsid w:val="000005B4"/>
    <w:rsid w:val="00003F42"/>
    <w:rsid w:val="00007002"/>
    <w:rsid w:val="00010B45"/>
    <w:rsid w:val="00021322"/>
    <w:rsid w:val="00026754"/>
    <w:rsid w:val="00050EDB"/>
    <w:rsid w:val="00053CF2"/>
    <w:rsid w:val="00103571"/>
    <w:rsid w:val="00107B8B"/>
    <w:rsid w:val="00112459"/>
    <w:rsid w:val="0018410B"/>
    <w:rsid w:val="001D1D4F"/>
    <w:rsid w:val="001D4AF2"/>
    <w:rsid w:val="00240920"/>
    <w:rsid w:val="002856E0"/>
    <w:rsid w:val="00286B2D"/>
    <w:rsid w:val="0029559B"/>
    <w:rsid w:val="002A1583"/>
    <w:rsid w:val="002B54C3"/>
    <w:rsid w:val="002F7AD3"/>
    <w:rsid w:val="003066E2"/>
    <w:rsid w:val="00381022"/>
    <w:rsid w:val="003913F8"/>
    <w:rsid w:val="00392D2F"/>
    <w:rsid w:val="003939E7"/>
    <w:rsid w:val="003B1ECA"/>
    <w:rsid w:val="003D611B"/>
    <w:rsid w:val="003E662D"/>
    <w:rsid w:val="003F1B23"/>
    <w:rsid w:val="003F397F"/>
    <w:rsid w:val="00451CBD"/>
    <w:rsid w:val="00462903"/>
    <w:rsid w:val="00465AAF"/>
    <w:rsid w:val="00472944"/>
    <w:rsid w:val="00476F7E"/>
    <w:rsid w:val="0048724E"/>
    <w:rsid w:val="004A10CE"/>
    <w:rsid w:val="004A50E9"/>
    <w:rsid w:val="004D5123"/>
    <w:rsid w:val="004F6E58"/>
    <w:rsid w:val="00522137"/>
    <w:rsid w:val="0053589F"/>
    <w:rsid w:val="00551B82"/>
    <w:rsid w:val="005532E0"/>
    <w:rsid w:val="005B24C0"/>
    <w:rsid w:val="005B78C4"/>
    <w:rsid w:val="00611116"/>
    <w:rsid w:val="00640810"/>
    <w:rsid w:val="006433B1"/>
    <w:rsid w:val="006571C6"/>
    <w:rsid w:val="00662086"/>
    <w:rsid w:val="00683AF0"/>
    <w:rsid w:val="00696BB9"/>
    <w:rsid w:val="006B1B78"/>
    <w:rsid w:val="00724C8C"/>
    <w:rsid w:val="00726368"/>
    <w:rsid w:val="00727277"/>
    <w:rsid w:val="00741623"/>
    <w:rsid w:val="007546CB"/>
    <w:rsid w:val="007C658D"/>
    <w:rsid w:val="007F29F0"/>
    <w:rsid w:val="008043A0"/>
    <w:rsid w:val="008137B3"/>
    <w:rsid w:val="00821850"/>
    <w:rsid w:val="008336FF"/>
    <w:rsid w:val="00836D96"/>
    <w:rsid w:val="0088360A"/>
    <w:rsid w:val="00893392"/>
    <w:rsid w:val="008A1D53"/>
    <w:rsid w:val="008A6162"/>
    <w:rsid w:val="008B7B6F"/>
    <w:rsid w:val="008E1B97"/>
    <w:rsid w:val="009404D9"/>
    <w:rsid w:val="009640F9"/>
    <w:rsid w:val="009644F5"/>
    <w:rsid w:val="009D5B78"/>
    <w:rsid w:val="00A03A0D"/>
    <w:rsid w:val="00A06B97"/>
    <w:rsid w:val="00A20507"/>
    <w:rsid w:val="00A51BCE"/>
    <w:rsid w:val="00A65979"/>
    <w:rsid w:val="00A87A2B"/>
    <w:rsid w:val="00AB2572"/>
    <w:rsid w:val="00AB3C8C"/>
    <w:rsid w:val="00AC2D49"/>
    <w:rsid w:val="00AC7276"/>
    <w:rsid w:val="00AF4DF0"/>
    <w:rsid w:val="00B10084"/>
    <w:rsid w:val="00B1773A"/>
    <w:rsid w:val="00B61432"/>
    <w:rsid w:val="00B84A3B"/>
    <w:rsid w:val="00BA132E"/>
    <w:rsid w:val="00BC1504"/>
    <w:rsid w:val="00C0351E"/>
    <w:rsid w:val="00C06268"/>
    <w:rsid w:val="00C1492D"/>
    <w:rsid w:val="00C1673E"/>
    <w:rsid w:val="00C324CD"/>
    <w:rsid w:val="00C40EAA"/>
    <w:rsid w:val="00C4415E"/>
    <w:rsid w:val="00C60781"/>
    <w:rsid w:val="00C756E0"/>
    <w:rsid w:val="00C75DCD"/>
    <w:rsid w:val="00C91F43"/>
    <w:rsid w:val="00CB1AA4"/>
    <w:rsid w:val="00CB2BD5"/>
    <w:rsid w:val="00CC6CDC"/>
    <w:rsid w:val="00CF0423"/>
    <w:rsid w:val="00CF18AE"/>
    <w:rsid w:val="00D16D0E"/>
    <w:rsid w:val="00D739B0"/>
    <w:rsid w:val="00D8642C"/>
    <w:rsid w:val="00DA1955"/>
    <w:rsid w:val="00DA5595"/>
    <w:rsid w:val="00DD48A0"/>
    <w:rsid w:val="00DF1EAE"/>
    <w:rsid w:val="00E27579"/>
    <w:rsid w:val="00E313F2"/>
    <w:rsid w:val="00E3587D"/>
    <w:rsid w:val="00E37F12"/>
    <w:rsid w:val="00E453FC"/>
    <w:rsid w:val="00E53174"/>
    <w:rsid w:val="00EB4BC1"/>
    <w:rsid w:val="00EC3925"/>
    <w:rsid w:val="00ED20A9"/>
    <w:rsid w:val="00EF790F"/>
    <w:rsid w:val="00F055CD"/>
    <w:rsid w:val="00F05765"/>
    <w:rsid w:val="00F10482"/>
    <w:rsid w:val="00F124D5"/>
    <w:rsid w:val="00F25885"/>
    <w:rsid w:val="00F27DA2"/>
    <w:rsid w:val="00F348B0"/>
    <w:rsid w:val="00F4430A"/>
    <w:rsid w:val="00F63EBA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84"/>
    <w:rPr>
      <w:sz w:val="24"/>
    </w:rPr>
  </w:style>
  <w:style w:type="paragraph" w:styleId="2">
    <w:name w:val="heading 2"/>
    <w:basedOn w:val="a"/>
    <w:next w:val="a"/>
    <w:link w:val="20"/>
    <w:qFormat/>
    <w:rsid w:val="004D5123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5123"/>
    <w:rPr>
      <w:b/>
      <w:caps/>
      <w:spacing w:val="40"/>
      <w:sz w:val="32"/>
    </w:rPr>
  </w:style>
  <w:style w:type="paragraph" w:styleId="a4">
    <w:name w:val="List Paragraph"/>
    <w:basedOn w:val="a"/>
    <w:uiPriority w:val="34"/>
    <w:qFormat/>
    <w:rsid w:val="00CC6C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84"/>
    <w:rPr>
      <w:sz w:val="24"/>
    </w:rPr>
  </w:style>
  <w:style w:type="paragraph" w:styleId="2">
    <w:name w:val="heading 2"/>
    <w:basedOn w:val="a"/>
    <w:next w:val="a"/>
    <w:link w:val="20"/>
    <w:qFormat/>
    <w:rsid w:val="004D5123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5123"/>
    <w:rPr>
      <w:b/>
      <w:caps/>
      <w:spacing w:val="40"/>
      <w:sz w:val="32"/>
    </w:rPr>
  </w:style>
  <w:style w:type="paragraph" w:styleId="a4">
    <w:name w:val="List Paragraph"/>
    <w:basedOn w:val="a"/>
    <w:uiPriority w:val="34"/>
    <w:qFormat/>
    <w:rsid w:val="00CC6CD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912B-9525-4BA1-9821-8FE594C9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Тасеевское РУО</Company>
  <LinksUpToDate>false</LinksUpToDate>
  <CharactersWithSpaces>2859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consultantplus://offline/ref=1B61C4D14A0225E4B9F06DCDD85147DA440AADF63A4C249D79FAE07B0Ct0g0H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Труненкова</dc:creator>
  <cp:lastModifiedBy>Пользователь</cp:lastModifiedBy>
  <cp:revision>3</cp:revision>
  <cp:lastPrinted>2022-05-12T13:50:00Z</cp:lastPrinted>
  <dcterms:created xsi:type="dcterms:W3CDTF">2022-05-12T13:49:00Z</dcterms:created>
  <dcterms:modified xsi:type="dcterms:W3CDTF">2022-05-12T13:50:00Z</dcterms:modified>
</cp:coreProperties>
</file>