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B3" w:rsidRDefault="00416BB3" w:rsidP="00570E6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A3219" w:rsidRPr="00BA3219" w:rsidRDefault="00BA3219" w:rsidP="00BA3219">
      <w:pPr>
        <w:rPr>
          <w:i/>
          <w:caps/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0</wp:posOffset>
            </wp:positionV>
            <wp:extent cx="683895" cy="1073150"/>
            <wp:effectExtent l="0" t="0" r="190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219">
        <w:rPr>
          <w:b/>
          <w:i/>
          <w:caps/>
          <w:sz w:val="28"/>
          <w:szCs w:val="28"/>
          <w:lang w:val="ru-RU"/>
        </w:rPr>
        <w:t xml:space="preserve">                          </w:t>
      </w:r>
      <w:r w:rsidRPr="00BA3219">
        <w:rPr>
          <w:i/>
          <w:caps/>
          <w:sz w:val="16"/>
          <w:lang w:val="ru-RU"/>
        </w:rPr>
        <w:br w:type="textWrapping" w:clear="all"/>
      </w:r>
    </w:p>
    <w:p w:rsidR="00BA3219" w:rsidRPr="00BA3219" w:rsidRDefault="00BA3219" w:rsidP="00BA3219">
      <w:pPr>
        <w:jc w:val="center"/>
        <w:rPr>
          <w:b/>
          <w:sz w:val="28"/>
          <w:szCs w:val="28"/>
          <w:lang w:val="ru-RU"/>
        </w:rPr>
      </w:pPr>
      <w:r w:rsidRPr="00BA3219">
        <w:rPr>
          <w:b/>
          <w:sz w:val="28"/>
          <w:szCs w:val="28"/>
          <w:lang w:val="ru-RU"/>
        </w:rPr>
        <w:t>АДМИНИСТРАЦИЯ ТАСЕЕВСКОГО РАЙОНА</w:t>
      </w:r>
    </w:p>
    <w:p w:rsidR="00BA3219" w:rsidRPr="00BA3219" w:rsidRDefault="00BA3219" w:rsidP="00BA3219">
      <w:pPr>
        <w:jc w:val="center"/>
        <w:rPr>
          <w:b/>
          <w:sz w:val="28"/>
          <w:szCs w:val="28"/>
          <w:lang w:val="ru-RU"/>
        </w:rPr>
      </w:pPr>
    </w:p>
    <w:p w:rsidR="00BA3219" w:rsidRDefault="00BA3219" w:rsidP="00BA3219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  <w:lang w:val="ru-RU"/>
        </w:rPr>
      </w:pPr>
      <w:proofErr w:type="gramStart"/>
      <w:r w:rsidRPr="00BA3219">
        <w:rPr>
          <w:rFonts w:ascii="Times New Roman" w:hAnsi="Times New Roman" w:cs="Times New Roman"/>
          <w:color w:val="auto"/>
          <w:sz w:val="44"/>
          <w:szCs w:val="44"/>
          <w:lang w:val="ru-RU"/>
        </w:rPr>
        <w:t>П</w:t>
      </w:r>
      <w:proofErr w:type="gramEnd"/>
      <w:r w:rsidRPr="00BA3219">
        <w:rPr>
          <w:rFonts w:ascii="Times New Roman" w:hAnsi="Times New Roman" w:cs="Times New Roman"/>
          <w:color w:val="auto"/>
          <w:sz w:val="44"/>
          <w:szCs w:val="44"/>
          <w:lang w:val="ru-RU"/>
        </w:rPr>
        <w:t xml:space="preserve"> О С Т А Н О В Л Е Н И Е</w:t>
      </w:r>
    </w:p>
    <w:p w:rsidR="00BA3219" w:rsidRPr="00BA3219" w:rsidRDefault="00BA3219" w:rsidP="00BA3219">
      <w:pPr>
        <w:rPr>
          <w:lang w:val="ru-RU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BA3219" w:rsidRPr="00677B96" w:rsidTr="00F116E7">
        <w:trPr>
          <w:cantSplit/>
          <w:jc w:val="center"/>
        </w:trPr>
        <w:tc>
          <w:tcPr>
            <w:tcW w:w="3023" w:type="dxa"/>
          </w:tcPr>
          <w:p w:rsidR="00BA3219" w:rsidRPr="00677B96" w:rsidRDefault="00BA3219" w:rsidP="00BA32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ru-RU"/>
              </w:rPr>
              <w:t>2</w:t>
            </w:r>
            <w:r>
              <w:rPr>
                <w:sz w:val="27"/>
                <w:szCs w:val="27"/>
              </w:rPr>
              <w:t>.</w:t>
            </w:r>
            <w:r w:rsidRPr="00677B96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6</w:t>
            </w:r>
            <w:r w:rsidRPr="00677B96">
              <w:rPr>
                <w:sz w:val="27"/>
                <w:szCs w:val="27"/>
              </w:rPr>
              <w:t>.2021</w:t>
            </w:r>
          </w:p>
        </w:tc>
        <w:tc>
          <w:tcPr>
            <w:tcW w:w="3023" w:type="dxa"/>
          </w:tcPr>
          <w:p w:rsidR="00BA3219" w:rsidRPr="00677B96" w:rsidRDefault="00BA3219" w:rsidP="00F116E7">
            <w:pPr>
              <w:jc w:val="center"/>
              <w:rPr>
                <w:sz w:val="27"/>
                <w:szCs w:val="27"/>
              </w:rPr>
            </w:pPr>
            <w:r w:rsidRPr="00677B96">
              <w:rPr>
                <w:sz w:val="27"/>
                <w:szCs w:val="27"/>
              </w:rPr>
              <w:t xml:space="preserve">с. </w:t>
            </w:r>
            <w:proofErr w:type="spellStart"/>
            <w:r w:rsidRPr="00677B96">
              <w:rPr>
                <w:sz w:val="27"/>
                <w:szCs w:val="27"/>
              </w:rPr>
              <w:t>Тасеево</w:t>
            </w:r>
            <w:proofErr w:type="spellEnd"/>
          </w:p>
        </w:tc>
        <w:tc>
          <w:tcPr>
            <w:tcW w:w="3744" w:type="dxa"/>
          </w:tcPr>
          <w:p w:rsidR="00BA3219" w:rsidRPr="00BA3219" w:rsidRDefault="00BA3219" w:rsidP="00F116E7">
            <w:pPr>
              <w:jc w:val="center"/>
              <w:rPr>
                <w:sz w:val="27"/>
                <w:szCs w:val="27"/>
                <w:lang w:val="ru-RU"/>
              </w:rPr>
            </w:pPr>
            <w:r w:rsidRPr="00677B96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33</w:t>
            </w:r>
            <w:r>
              <w:rPr>
                <w:sz w:val="27"/>
                <w:szCs w:val="27"/>
                <w:lang w:val="ru-RU"/>
              </w:rPr>
              <w:t>3</w:t>
            </w:r>
          </w:p>
          <w:p w:rsidR="00BA3219" w:rsidRPr="00677B96" w:rsidRDefault="00BA3219" w:rsidP="00F116E7">
            <w:pPr>
              <w:jc w:val="center"/>
              <w:rPr>
                <w:sz w:val="27"/>
                <w:szCs w:val="27"/>
              </w:rPr>
            </w:pPr>
          </w:p>
        </w:tc>
      </w:tr>
    </w:tbl>
    <w:p w:rsidR="00416BB3" w:rsidRPr="002D762E" w:rsidRDefault="00416BB3" w:rsidP="00570E6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416BB3" w:rsidRPr="002D762E" w:rsidRDefault="004555A0" w:rsidP="00090EA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 w:rsidRPr="002D762E">
        <w:rPr>
          <w:bCs/>
          <w:sz w:val="28"/>
          <w:szCs w:val="28"/>
          <w:lang w:val="ru-RU"/>
        </w:rPr>
        <w:t>О внесении изменений в постановление администрации Тасеевского района от 08.12.2015 №</w:t>
      </w:r>
      <w:r w:rsidR="007D331A">
        <w:rPr>
          <w:bCs/>
          <w:sz w:val="28"/>
          <w:szCs w:val="28"/>
          <w:lang w:val="ru-RU"/>
        </w:rPr>
        <w:t xml:space="preserve"> </w:t>
      </w:r>
      <w:r w:rsidRPr="002D762E">
        <w:rPr>
          <w:bCs/>
          <w:sz w:val="28"/>
          <w:szCs w:val="28"/>
          <w:lang w:val="ru-RU"/>
        </w:rPr>
        <w:t>750 «</w:t>
      </w:r>
      <w:r w:rsidR="00416BB3" w:rsidRPr="002D762E">
        <w:rPr>
          <w:bCs/>
          <w:sz w:val="28"/>
          <w:szCs w:val="28"/>
          <w:lang w:val="ru-RU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2D762E">
        <w:rPr>
          <w:bCs/>
          <w:sz w:val="28"/>
          <w:szCs w:val="28"/>
          <w:lang w:val="ru-RU"/>
        </w:rPr>
        <w:t>»</w:t>
      </w:r>
    </w:p>
    <w:p w:rsidR="002D762E" w:rsidRDefault="002D762E" w:rsidP="00090E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:rsidR="00BA3219" w:rsidRPr="002D762E" w:rsidRDefault="00BA3219" w:rsidP="00090E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:rsidR="00901CA5" w:rsidRPr="007D331A" w:rsidRDefault="00B86CAA" w:rsidP="007D331A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proofErr w:type="gramStart"/>
      <w:r w:rsidRPr="007D331A">
        <w:rPr>
          <w:color w:val="000000"/>
          <w:sz w:val="28"/>
          <w:szCs w:val="28"/>
          <w:lang w:val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7D331A">
        <w:rPr>
          <w:color w:val="000000"/>
          <w:sz w:val="28"/>
          <w:szCs w:val="28"/>
          <w:lang w:val="ru-RU"/>
        </w:rPr>
        <w:t>0</w:t>
      </w:r>
      <w:r w:rsidRPr="007D331A">
        <w:rPr>
          <w:color w:val="000000"/>
          <w:sz w:val="28"/>
          <w:szCs w:val="28"/>
          <w:lang w:val="ru-RU"/>
        </w:rPr>
        <w:t>3</w:t>
      </w:r>
      <w:r w:rsidR="007D331A">
        <w:rPr>
          <w:color w:val="000000"/>
          <w:sz w:val="28"/>
          <w:szCs w:val="28"/>
          <w:lang w:val="ru-RU"/>
        </w:rPr>
        <w:t>.09.</w:t>
      </w:r>
      <w:r w:rsidRPr="007D331A">
        <w:rPr>
          <w:color w:val="000000"/>
          <w:sz w:val="28"/>
          <w:szCs w:val="28"/>
          <w:lang w:val="ru-RU"/>
        </w:rPr>
        <w:t>2018 №</w:t>
      </w:r>
      <w:r w:rsidR="007D331A">
        <w:rPr>
          <w:color w:val="000000"/>
          <w:sz w:val="28"/>
          <w:szCs w:val="28"/>
          <w:lang w:val="ru-RU"/>
        </w:rPr>
        <w:t xml:space="preserve"> </w:t>
      </w:r>
      <w:r w:rsidRPr="007D331A">
        <w:rPr>
          <w:color w:val="000000"/>
          <w:sz w:val="28"/>
          <w:szCs w:val="28"/>
          <w:lang w:val="ru-RU"/>
        </w:rPr>
        <w:t>10,</w:t>
      </w:r>
      <w:r w:rsidR="007D331A">
        <w:rPr>
          <w:color w:val="000000"/>
          <w:sz w:val="28"/>
          <w:szCs w:val="28"/>
          <w:lang w:val="ru-RU"/>
        </w:rPr>
        <w:t xml:space="preserve"> </w:t>
      </w:r>
      <w:r w:rsidR="00BA3219">
        <w:rPr>
          <w:color w:val="000000"/>
          <w:sz w:val="28"/>
          <w:szCs w:val="28"/>
          <w:lang w:val="ru-RU"/>
        </w:rPr>
        <w:t xml:space="preserve">в соответствии с </w:t>
      </w:r>
      <w:r w:rsidRPr="007D331A">
        <w:rPr>
          <w:color w:val="000000"/>
          <w:sz w:val="28"/>
          <w:szCs w:val="28"/>
          <w:lang w:val="ru-RU" w:eastAsia="ru-RU"/>
        </w:rPr>
        <w:t xml:space="preserve"> </w:t>
      </w:r>
      <w:r w:rsidR="00BA3219">
        <w:rPr>
          <w:color w:val="000000"/>
          <w:sz w:val="28"/>
          <w:szCs w:val="28"/>
          <w:lang w:val="ru-RU" w:eastAsia="ru-RU"/>
        </w:rPr>
        <w:t>р</w:t>
      </w:r>
      <w:r w:rsidR="00E01BE0" w:rsidRPr="007D331A">
        <w:rPr>
          <w:color w:val="000000"/>
          <w:sz w:val="28"/>
          <w:szCs w:val="28"/>
          <w:lang w:val="ru-RU" w:eastAsia="ru-RU"/>
        </w:rPr>
        <w:t>аспоряжени</w:t>
      </w:r>
      <w:r w:rsidR="00BA3219">
        <w:rPr>
          <w:color w:val="000000"/>
          <w:sz w:val="28"/>
          <w:szCs w:val="28"/>
          <w:lang w:val="ru-RU" w:eastAsia="ru-RU"/>
        </w:rPr>
        <w:t>ем</w:t>
      </w:r>
      <w:r w:rsidRPr="007D331A">
        <w:rPr>
          <w:color w:val="000000"/>
          <w:sz w:val="28"/>
          <w:szCs w:val="28"/>
          <w:lang w:val="ru-RU" w:eastAsia="ru-RU"/>
        </w:rPr>
        <w:t xml:space="preserve"> Правительства </w:t>
      </w:r>
      <w:r w:rsidR="00E01BE0" w:rsidRPr="007D331A">
        <w:rPr>
          <w:color w:val="000000"/>
          <w:sz w:val="28"/>
          <w:szCs w:val="28"/>
          <w:lang w:val="ru-RU" w:eastAsia="ru-RU"/>
        </w:rPr>
        <w:t xml:space="preserve">Красноярского края от 25.08.2020 № 603-р </w:t>
      </w:r>
      <w:r w:rsidR="007D331A" w:rsidRPr="007D331A">
        <w:rPr>
          <w:color w:val="000000"/>
          <w:sz w:val="28"/>
          <w:szCs w:val="28"/>
          <w:lang w:val="ru-RU" w:eastAsia="ru-RU"/>
        </w:rPr>
        <w:t>«</w:t>
      </w:r>
      <w:r w:rsidR="007D331A" w:rsidRPr="007D331A">
        <w:rPr>
          <w:sz w:val="28"/>
          <w:szCs w:val="28"/>
          <w:lang w:val="ru-RU"/>
        </w:rPr>
        <w:t>О внедрении модели персонифицированного финансирования дополнительного образования детей в Красноярском крае»</w:t>
      </w:r>
      <w:r w:rsidR="00BA3219">
        <w:rPr>
          <w:color w:val="000000"/>
          <w:sz w:val="28"/>
          <w:szCs w:val="28"/>
          <w:lang w:val="ru-RU" w:eastAsia="ru-RU"/>
        </w:rPr>
        <w:t>, п</w:t>
      </w:r>
      <w:r w:rsidR="00E01BE0" w:rsidRPr="007D331A">
        <w:rPr>
          <w:color w:val="000000"/>
          <w:sz w:val="28"/>
          <w:szCs w:val="28"/>
          <w:lang w:val="ru-RU" w:eastAsia="ru-RU"/>
        </w:rPr>
        <w:t xml:space="preserve">риказа министерства образования Красноярского края от 23.09.2020 № 434-11-05, </w:t>
      </w:r>
      <w:r w:rsidR="00BA3219">
        <w:rPr>
          <w:sz w:val="28"/>
          <w:szCs w:val="28"/>
          <w:lang w:val="ru-RU" w:eastAsia="ru-RU"/>
        </w:rPr>
        <w:t>ст. 28</w:t>
      </w:r>
      <w:proofErr w:type="gramEnd"/>
      <w:r w:rsidR="00BA3219">
        <w:rPr>
          <w:sz w:val="28"/>
          <w:szCs w:val="28"/>
          <w:lang w:val="ru-RU" w:eastAsia="ru-RU"/>
        </w:rPr>
        <w:t>, ст.</w:t>
      </w:r>
      <w:r w:rsidR="00901CA5" w:rsidRPr="007D331A">
        <w:rPr>
          <w:sz w:val="28"/>
          <w:szCs w:val="28"/>
          <w:lang w:val="ru-RU" w:eastAsia="ru-RU"/>
        </w:rPr>
        <w:t xml:space="preserve"> 46, ст</w:t>
      </w:r>
      <w:r w:rsidR="00BA3219">
        <w:rPr>
          <w:sz w:val="28"/>
          <w:szCs w:val="28"/>
          <w:lang w:val="ru-RU" w:eastAsia="ru-RU"/>
        </w:rPr>
        <w:t>.</w:t>
      </w:r>
      <w:r w:rsidR="00901CA5" w:rsidRPr="007D331A">
        <w:rPr>
          <w:sz w:val="28"/>
          <w:szCs w:val="28"/>
          <w:lang w:val="ru-RU" w:eastAsia="ru-RU"/>
        </w:rPr>
        <w:t xml:space="preserve"> 48 Устава </w:t>
      </w:r>
      <w:proofErr w:type="spellStart"/>
      <w:r w:rsidR="00901CA5" w:rsidRPr="007D331A">
        <w:rPr>
          <w:sz w:val="28"/>
          <w:szCs w:val="28"/>
          <w:lang w:val="ru-RU" w:eastAsia="ru-RU"/>
        </w:rPr>
        <w:t>Тасеевского</w:t>
      </w:r>
      <w:proofErr w:type="spellEnd"/>
      <w:r w:rsidR="00901CA5" w:rsidRPr="007D331A">
        <w:rPr>
          <w:sz w:val="28"/>
          <w:szCs w:val="28"/>
          <w:lang w:val="ru-RU" w:eastAsia="ru-RU"/>
        </w:rPr>
        <w:t xml:space="preserve"> района,</w:t>
      </w:r>
    </w:p>
    <w:p w:rsidR="004E40CA" w:rsidRPr="002D762E" w:rsidRDefault="004E40CA" w:rsidP="002D762E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24242E">
        <w:rPr>
          <w:sz w:val="28"/>
          <w:szCs w:val="28"/>
          <w:lang w:val="ru-RU" w:eastAsia="ru-RU"/>
        </w:rPr>
        <w:t>ПОСТАНОВЛЯ</w:t>
      </w:r>
      <w:r w:rsidR="00BA3219">
        <w:rPr>
          <w:sz w:val="28"/>
          <w:szCs w:val="28"/>
          <w:lang w:val="ru-RU" w:eastAsia="ru-RU"/>
        </w:rPr>
        <w:t>Ю</w:t>
      </w:r>
      <w:r w:rsidRPr="0024242E">
        <w:rPr>
          <w:sz w:val="28"/>
          <w:szCs w:val="28"/>
          <w:lang w:val="ru-RU" w:eastAsia="ru-RU"/>
        </w:rPr>
        <w:t>:</w:t>
      </w:r>
    </w:p>
    <w:p w:rsidR="00A910F2" w:rsidRDefault="002D762E" w:rsidP="00F604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</w:t>
      </w:r>
      <w:r w:rsidR="00D62F1E">
        <w:rPr>
          <w:sz w:val="28"/>
          <w:szCs w:val="28"/>
          <w:lang w:val="ru-RU" w:eastAsia="ru-RU"/>
        </w:rPr>
        <w:t>Внести в</w:t>
      </w:r>
      <w:r w:rsidR="007D331A">
        <w:rPr>
          <w:sz w:val="28"/>
          <w:szCs w:val="28"/>
          <w:lang w:val="ru-RU" w:eastAsia="ru-RU"/>
        </w:rPr>
        <w:t xml:space="preserve"> </w:t>
      </w:r>
      <w:r w:rsidR="006365C0">
        <w:rPr>
          <w:sz w:val="28"/>
          <w:szCs w:val="28"/>
          <w:lang w:val="ru-RU" w:eastAsia="ru-RU"/>
        </w:rPr>
        <w:t xml:space="preserve">приложение </w:t>
      </w:r>
      <w:r w:rsidR="00A910F2" w:rsidRPr="007D331A">
        <w:rPr>
          <w:sz w:val="28"/>
          <w:szCs w:val="28"/>
          <w:lang w:val="ru-RU" w:eastAsia="ru-RU"/>
        </w:rPr>
        <w:t>Постановлени</w:t>
      </w:r>
      <w:r w:rsidR="006365C0">
        <w:rPr>
          <w:sz w:val="28"/>
          <w:szCs w:val="28"/>
          <w:lang w:val="ru-RU" w:eastAsia="ru-RU"/>
        </w:rPr>
        <w:t>я</w:t>
      </w:r>
      <w:r w:rsidR="00A910F2">
        <w:rPr>
          <w:color w:val="FF0000"/>
          <w:sz w:val="28"/>
          <w:szCs w:val="28"/>
          <w:lang w:val="ru-RU" w:eastAsia="ru-RU"/>
        </w:rPr>
        <w:t xml:space="preserve"> </w:t>
      </w:r>
      <w:r w:rsidR="00A910F2" w:rsidRPr="002D762E">
        <w:rPr>
          <w:sz w:val="28"/>
          <w:szCs w:val="28"/>
          <w:lang w:val="ru-RU" w:eastAsia="ru-RU"/>
        </w:rPr>
        <w:t>администрации Тасеевского района от 08.12.2015 №</w:t>
      </w:r>
      <w:r w:rsidR="007D331A">
        <w:rPr>
          <w:sz w:val="28"/>
          <w:szCs w:val="28"/>
          <w:lang w:val="ru-RU" w:eastAsia="ru-RU"/>
        </w:rPr>
        <w:t xml:space="preserve"> </w:t>
      </w:r>
      <w:r w:rsidR="00A910F2" w:rsidRPr="002D762E">
        <w:rPr>
          <w:sz w:val="28"/>
          <w:szCs w:val="28"/>
          <w:lang w:val="ru-RU" w:eastAsia="ru-RU"/>
        </w:rPr>
        <w:t>750</w:t>
      </w:r>
      <w:r w:rsidR="007D331A">
        <w:rPr>
          <w:sz w:val="28"/>
          <w:szCs w:val="28"/>
          <w:lang w:val="ru-RU" w:eastAsia="ru-RU"/>
        </w:rPr>
        <w:t xml:space="preserve"> </w:t>
      </w:r>
      <w:r w:rsidR="00A910F2" w:rsidRPr="002D762E">
        <w:rPr>
          <w:bCs/>
          <w:sz w:val="28"/>
          <w:szCs w:val="28"/>
          <w:lang w:val="ru-RU"/>
        </w:rPr>
        <w:t>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7D331A">
        <w:rPr>
          <w:bCs/>
          <w:sz w:val="28"/>
          <w:szCs w:val="28"/>
          <w:lang w:val="ru-RU"/>
        </w:rPr>
        <w:t xml:space="preserve"> </w:t>
      </w:r>
      <w:r w:rsidR="00A910F2">
        <w:rPr>
          <w:sz w:val="28"/>
          <w:szCs w:val="28"/>
          <w:lang w:val="ru-RU" w:eastAsia="ru-RU"/>
        </w:rPr>
        <w:t>следующие изменения:</w:t>
      </w:r>
    </w:p>
    <w:p w:rsidR="007D331A" w:rsidRDefault="00901CA5" w:rsidP="00A910F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</w:t>
      </w:r>
      <w:r w:rsidR="006365C0">
        <w:rPr>
          <w:sz w:val="28"/>
          <w:szCs w:val="28"/>
          <w:lang w:val="ru-RU" w:eastAsia="ru-RU"/>
        </w:rPr>
        <w:t>Дополнить а</w:t>
      </w:r>
      <w:r>
        <w:rPr>
          <w:sz w:val="28"/>
          <w:szCs w:val="28"/>
          <w:lang w:val="ru-RU" w:eastAsia="ru-RU"/>
        </w:rPr>
        <w:t>бзац</w:t>
      </w:r>
      <w:r w:rsidR="006365C0">
        <w:rPr>
          <w:sz w:val="28"/>
          <w:szCs w:val="28"/>
          <w:lang w:val="ru-RU" w:eastAsia="ru-RU"/>
        </w:rPr>
        <w:t>ем</w:t>
      </w:r>
      <w:r>
        <w:rPr>
          <w:sz w:val="28"/>
          <w:szCs w:val="28"/>
          <w:lang w:val="ru-RU" w:eastAsia="ru-RU"/>
        </w:rPr>
        <w:t xml:space="preserve"> 1</w:t>
      </w:r>
      <w:r w:rsidR="007D331A">
        <w:rPr>
          <w:sz w:val="28"/>
          <w:szCs w:val="28"/>
          <w:lang w:val="ru-RU" w:eastAsia="ru-RU"/>
        </w:rPr>
        <w:t xml:space="preserve"> </w:t>
      </w:r>
      <w:r w:rsidR="00A910F2">
        <w:rPr>
          <w:sz w:val="28"/>
          <w:szCs w:val="28"/>
          <w:lang w:val="ru-RU" w:eastAsia="ru-RU"/>
        </w:rPr>
        <w:t xml:space="preserve">пункт 5 </w:t>
      </w:r>
      <w:r>
        <w:rPr>
          <w:sz w:val="28"/>
          <w:szCs w:val="28"/>
          <w:lang w:val="ru-RU" w:eastAsia="ru-RU"/>
        </w:rPr>
        <w:t>следующего содержания:</w:t>
      </w:r>
      <w:r w:rsidR="007D331A">
        <w:rPr>
          <w:sz w:val="28"/>
          <w:szCs w:val="28"/>
          <w:lang w:val="ru-RU" w:eastAsia="ru-RU"/>
        </w:rPr>
        <w:t xml:space="preserve"> </w:t>
      </w:r>
    </w:p>
    <w:p w:rsidR="00901CA5" w:rsidRDefault="00901CA5" w:rsidP="00A910F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«</w:t>
      </w:r>
      <w:r w:rsidRPr="00563080">
        <w:rPr>
          <w:rFonts w:eastAsia="Calibri"/>
          <w:sz w:val="28"/>
          <w:szCs w:val="28"/>
          <w:lang w:val="ru-RU"/>
        </w:rPr>
        <w:t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563080">
        <w:rPr>
          <w:rFonts w:eastAsia="Calibri"/>
          <w:sz w:val="28"/>
          <w:szCs w:val="28"/>
          <w:lang w:val="ru-RU"/>
        </w:rPr>
        <w:t xml:space="preserve">возможное) </w:t>
      </w:r>
      <w:proofErr w:type="gramEnd"/>
      <w:r w:rsidRPr="00563080">
        <w:rPr>
          <w:rFonts w:eastAsia="Calibri"/>
          <w:sz w:val="28"/>
          <w:szCs w:val="28"/>
          <w:lang w:val="ru-RU"/>
        </w:rPr>
        <w:t>отклонение устанавливается равным нулю</w:t>
      </w:r>
      <w:r>
        <w:rPr>
          <w:rFonts w:eastAsia="Calibri"/>
          <w:sz w:val="28"/>
          <w:szCs w:val="28"/>
          <w:lang w:val="ru-RU"/>
        </w:rPr>
        <w:t>.».</w:t>
      </w:r>
    </w:p>
    <w:p w:rsidR="00901CA5" w:rsidRDefault="001555A3" w:rsidP="00F604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="00F604D2">
        <w:rPr>
          <w:sz w:val="28"/>
          <w:szCs w:val="28"/>
          <w:lang w:val="ru-RU" w:eastAsia="ru-RU"/>
        </w:rPr>
        <w:t>2.</w:t>
      </w:r>
      <w:r w:rsidR="00901CA5">
        <w:rPr>
          <w:sz w:val="28"/>
          <w:szCs w:val="28"/>
          <w:lang w:val="ru-RU" w:eastAsia="ru-RU"/>
        </w:rPr>
        <w:t xml:space="preserve">Пункт 27 изложить в новой редакции: </w:t>
      </w:r>
    </w:p>
    <w:p w:rsidR="00901CA5" w:rsidRPr="006C0F56" w:rsidRDefault="00901CA5" w:rsidP="00BA3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56">
        <w:rPr>
          <w:rFonts w:ascii="Times New Roman" w:hAnsi="Times New Roman" w:cs="Times New Roman"/>
          <w:sz w:val="28"/>
          <w:szCs w:val="28"/>
        </w:rPr>
        <w:t>«27.Перечисление субсидии осуществляется в соответствии с графиком, являющемся приложением к соглашению, не реже одного раза в квартал в сумме, не превышающей: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>25 процентов годового размера субсидии в течение I квартала;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lastRenderedPageBreak/>
        <w:t>50 процентов (до 70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>75 процентов годового размера субсидии в течение 9 месяцев.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 xml:space="preserve">Перечисление субсидии в декабре осуществляется не позднее 5 рабочих дней со дня предоставления муниципальным бюджетным, автономным учреждением предварительного отчета об исполнении муниципального задания за соответствующий финансовый год по </w:t>
      </w:r>
      <w:hyperlink w:anchor="Par858" w:tooltip="                            ОТЧЕТ О ВЫПОЛНЕНИИ" w:history="1">
        <w:r w:rsidRPr="00D400E7">
          <w:rPr>
            <w:sz w:val="28"/>
            <w:szCs w:val="28"/>
            <w:lang w:val="ru-RU" w:eastAsia="ru-RU"/>
          </w:rPr>
          <w:t>форме</w:t>
        </w:r>
      </w:hyperlink>
      <w:r w:rsidRPr="00D400E7">
        <w:rPr>
          <w:sz w:val="28"/>
          <w:szCs w:val="28"/>
          <w:lang w:val="ru-RU" w:eastAsia="ru-RU"/>
        </w:rPr>
        <w:t xml:space="preserve"> согласно приложению </w:t>
      </w:r>
      <w:r w:rsidR="007D331A">
        <w:rPr>
          <w:sz w:val="28"/>
          <w:szCs w:val="28"/>
          <w:lang w:val="ru-RU" w:eastAsia="ru-RU"/>
        </w:rPr>
        <w:t>№</w:t>
      </w:r>
      <w:r w:rsidRPr="00D400E7">
        <w:rPr>
          <w:sz w:val="28"/>
          <w:szCs w:val="28"/>
          <w:lang w:val="ru-RU" w:eastAsia="ru-RU"/>
        </w:rPr>
        <w:t xml:space="preserve"> </w:t>
      </w:r>
      <w:r w:rsidRPr="006C0F56">
        <w:rPr>
          <w:sz w:val="28"/>
          <w:szCs w:val="28"/>
          <w:lang w:val="ru-RU" w:eastAsia="ru-RU"/>
        </w:rPr>
        <w:t>4</w:t>
      </w:r>
      <w:r w:rsidRPr="00D400E7">
        <w:rPr>
          <w:sz w:val="28"/>
          <w:szCs w:val="28"/>
          <w:lang w:val="ru-RU" w:eastAsia="ru-RU"/>
        </w:rPr>
        <w:t xml:space="preserve"> к настоящему Порядку, с учетом итогов исполнения за 11 месяцев (далее - предварительный отчет).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>Если на основании предварительного отчета показатели объема, указанные в предварительном отчете, меньше показателей, установленных в муниципальном задании, то муниципальное задание подлежит уточнению в соответствии с указанными в предварительном отчете показателями.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D400E7">
        <w:rPr>
          <w:sz w:val="28"/>
          <w:szCs w:val="28"/>
          <w:lang w:val="ru-RU" w:eastAsia="ru-RU"/>
        </w:rPr>
        <w:t xml:space="preserve">Если на основании отчета о выполнении муниципального задания, предусмотренного </w:t>
      </w:r>
      <w:hyperlink w:anchor="Par302" w:tooltip="4.2. Муниципальные учреждения представляют уполномоченному органу отчет о выполнении муниципального задания, в соответствии с требованиями, установленными в муниципальном задании и согласно приложению N 2 к настоящему Порядку." w:history="1">
        <w:r w:rsidRPr="006C0F56">
          <w:rPr>
            <w:sz w:val="28"/>
            <w:szCs w:val="28"/>
            <w:lang w:val="ru-RU" w:eastAsia="ru-RU"/>
          </w:rPr>
          <w:t xml:space="preserve">пунктом </w:t>
        </w:r>
      </w:hyperlink>
      <w:r w:rsidRPr="006C0F56">
        <w:rPr>
          <w:sz w:val="28"/>
          <w:szCs w:val="28"/>
          <w:lang w:val="ru-RU" w:eastAsia="ru-RU"/>
        </w:rPr>
        <w:t>34</w:t>
      </w:r>
      <w:r w:rsidRPr="00D400E7">
        <w:rPr>
          <w:sz w:val="28"/>
          <w:szCs w:val="28"/>
          <w:lang w:val="ru-RU" w:eastAsia="ru-RU"/>
        </w:rPr>
        <w:t xml:space="preserve"> настоящего Порядка, показатели объема, указанные в отчете о выполнении муниципального задания, меньше показателей, установленных в муниципальном задании, с учетом допустимого (возможного) отклонения от установленных показателей объема, качества или муниципального задания в целом, то соответствующие средства субсидии подлежат перечислению в местный бюджет в соответствии с бюджетным законодательством Российской Федерации в</w:t>
      </w:r>
      <w:proofErr w:type="gramEnd"/>
      <w:r w:rsidR="00776B46">
        <w:rPr>
          <w:sz w:val="28"/>
          <w:szCs w:val="28"/>
          <w:lang w:val="ru-RU" w:eastAsia="ru-RU"/>
        </w:rPr>
        <w:t xml:space="preserve"> </w:t>
      </w:r>
      <w:proofErr w:type="gramStart"/>
      <w:r w:rsidRPr="00D400E7">
        <w:rPr>
          <w:sz w:val="28"/>
          <w:szCs w:val="28"/>
          <w:lang w:val="ru-RU" w:eastAsia="ru-RU"/>
        </w:rPr>
        <w:t>объеме</w:t>
      </w:r>
      <w:proofErr w:type="gramEnd"/>
      <w:r w:rsidRPr="00D400E7">
        <w:rPr>
          <w:sz w:val="28"/>
          <w:szCs w:val="28"/>
          <w:lang w:val="ru-RU" w:eastAsia="ru-RU"/>
        </w:rPr>
        <w:t>, соответствующем показателям, характеризующим объем не оказанной муниципальной услуги (не выполненной работы).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 xml:space="preserve">Требования, установленные абзацами вторым - пятым настоящего пункта, не распространяются </w:t>
      </w:r>
      <w:proofErr w:type="gramStart"/>
      <w:r w:rsidRPr="00D400E7">
        <w:rPr>
          <w:sz w:val="28"/>
          <w:szCs w:val="28"/>
          <w:lang w:val="ru-RU" w:eastAsia="ru-RU"/>
        </w:rPr>
        <w:t>на</w:t>
      </w:r>
      <w:proofErr w:type="gramEnd"/>
      <w:r w:rsidRPr="00D400E7">
        <w:rPr>
          <w:sz w:val="28"/>
          <w:szCs w:val="28"/>
          <w:lang w:val="ru-RU" w:eastAsia="ru-RU"/>
        </w:rPr>
        <w:t>: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>муниципальное бюджетное, автономное учреждение, оказание муниципальных услуг (выполнение работ) которого зависит от сезонных условий, если уполномоченным органом не установлено иное;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>муниципальное бюджетное, автономное учреждение, находящееся в процессе реорганизации или ликвидации;</w:t>
      </w:r>
    </w:p>
    <w:p w:rsidR="00901CA5" w:rsidRPr="00D400E7" w:rsidRDefault="00901CA5" w:rsidP="00BA32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00E7">
        <w:rPr>
          <w:sz w:val="28"/>
          <w:szCs w:val="28"/>
          <w:lang w:val="ru-RU" w:eastAsia="ru-RU"/>
        </w:rPr>
        <w:t xml:space="preserve">предоставление субсидии в части выплат в рамках Указов Президента Российской Федерации от 07.05.2012 </w:t>
      </w:r>
      <w:hyperlink r:id="rId10" w:history="1">
        <w:r w:rsidRPr="00D400E7">
          <w:rPr>
            <w:sz w:val="28"/>
            <w:szCs w:val="28"/>
            <w:lang w:val="ru-RU" w:eastAsia="ru-RU"/>
          </w:rPr>
          <w:t>N 597</w:t>
        </w:r>
      </w:hyperlink>
      <w:r w:rsidRPr="00D400E7">
        <w:rPr>
          <w:sz w:val="28"/>
          <w:szCs w:val="28"/>
          <w:lang w:val="ru-RU" w:eastAsia="ru-RU"/>
        </w:rPr>
        <w:t xml:space="preserve"> "О мероприятиях по реализации государственной социальной политики", от 01.06.2012 </w:t>
      </w:r>
      <w:hyperlink r:id="rId11" w:history="1">
        <w:r w:rsidRPr="00D400E7">
          <w:rPr>
            <w:sz w:val="28"/>
            <w:szCs w:val="28"/>
            <w:lang w:val="ru-RU" w:eastAsia="ru-RU"/>
          </w:rPr>
          <w:t>N 761</w:t>
        </w:r>
      </w:hyperlink>
      <w:r w:rsidRPr="00D400E7">
        <w:rPr>
          <w:sz w:val="28"/>
          <w:szCs w:val="28"/>
          <w:lang w:val="ru-RU" w:eastAsia="ru-RU"/>
        </w:rPr>
        <w:t xml:space="preserve"> "О Национальной стратегии действий в интересах детей на 2012 - 2017 годы", от 28.12.2012 </w:t>
      </w:r>
      <w:hyperlink r:id="rId12" w:history="1">
        <w:r w:rsidRPr="00D400E7">
          <w:rPr>
            <w:sz w:val="28"/>
            <w:szCs w:val="28"/>
            <w:lang w:val="ru-RU" w:eastAsia="ru-RU"/>
          </w:rPr>
          <w:t>N 1688</w:t>
        </w:r>
      </w:hyperlink>
      <w:r w:rsidRPr="00D400E7">
        <w:rPr>
          <w:sz w:val="28"/>
          <w:szCs w:val="28"/>
          <w:lang w:val="ru-RU" w:eastAsia="ru-RU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901CA5" w:rsidRPr="006C0F56" w:rsidRDefault="00901CA5" w:rsidP="00BA32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C0F56">
        <w:rPr>
          <w:rFonts w:eastAsia="Calibri"/>
          <w:sz w:val="28"/>
          <w:szCs w:val="28"/>
          <w:lang w:val="ru-RU"/>
        </w:rPr>
        <w:t>на муниципальное бюджетное, автономное учреждение, оказывающее муниципальные услуги (работы) в рамках персонифицированного финансирования дополнительного образования,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муниципальных бюджетных, автономных учреждений, не установлено иное.</w:t>
      </w:r>
    </w:p>
    <w:p w:rsidR="00901CA5" w:rsidRPr="006C0F56" w:rsidRDefault="00901CA5" w:rsidP="00BA32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C0F56">
        <w:rPr>
          <w:rFonts w:eastAsia="Calibri"/>
          <w:sz w:val="28"/>
          <w:szCs w:val="28"/>
          <w:lang w:val="ru-RU"/>
        </w:rPr>
        <w:t xml:space="preserve">Субсидия на финансовое обеспечение выполнения муниципального задания муниципальному бюджетному учреждению перечисляется в </w:t>
      </w:r>
      <w:r w:rsidRPr="006C0F56">
        <w:rPr>
          <w:rFonts w:eastAsia="Calibri"/>
          <w:sz w:val="28"/>
          <w:szCs w:val="28"/>
          <w:lang w:val="ru-RU"/>
        </w:rPr>
        <w:lastRenderedPageBreak/>
        <w:t>установленном порядке на лицевой счет муниципального бюджетного учреждения, учреждения, открытый в Управлении Федерального казначейства по  Красноярскому краю.</w:t>
      </w:r>
    </w:p>
    <w:p w:rsidR="00901CA5" w:rsidRDefault="00901CA5" w:rsidP="00BA32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C0F56">
        <w:rPr>
          <w:rFonts w:eastAsia="Calibri"/>
          <w:sz w:val="28"/>
          <w:szCs w:val="28"/>
          <w:lang w:val="ru-RU"/>
        </w:rPr>
        <w:t>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счет, открытый в кредитной организации, или на лицевой счет муниципального автономного учреждения, открытый в Управлении Федерального казн</w:t>
      </w:r>
      <w:r w:rsidR="005C79F7">
        <w:rPr>
          <w:rFonts w:eastAsia="Calibri"/>
          <w:sz w:val="28"/>
          <w:szCs w:val="28"/>
          <w:lang w:val="ru-RU"/>
        </w:rPr>
        <w:t>ачейства по  Красноярскому краю</w:t>
      </w:r>
      <w:r w:rsidRPr="006C0F56">
        <w:rPr>
          <w:rFonts w:eastAsia="Calibri"/>
          <w:sz w:val="28"/>
          <w:szCs w:val="28"/>
          <w:lang w:val="ru-RU"/>
        </w:rPr>
        <w:t>».</w:t>
      </w:r>
    </w:p>
    <w:p w:rsidR="00D62F1E" w:rsidRPr="00D62F1E" w:rsidRDefault="001555A3" w:rsidP="00BA32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</w:t>
      </w:r>
      <w:r w:rsidR="00F604D2">
        <w:rPr>
          <w:sz w:val="28"/>
          <w:szCs w:val="28"/>
          <w:lang w:val="ru-RU" w:eastAsia="ru-RU"/>
        </w:rPr>
        <w:t>.</w:t>
      </w:r>
      <w:r w:rsidR="006C0F56">
        <w:rPr>
          <w:sz w:val="28"/>
          <w:szCs w:val="28"/>
          <w:lang w:val="ru-RU" w:eastAsia="ru-RU"/>
        </w:rPr>
        <w:t xml:space="preserve">Приложение № </w:t>
      </w:r>
      <w:r w:rsidR="00AB5A20">
        <w:rPr>
          <w:sz w:val="28"/>
          <w:szCs w:val="28"/>
          <w:lang w:val="ru-RU" w:eastAsia="ru-RU"/>
        </w:rPr>
        <w:t>3</w:t>
      </w:r>
      <w:r w:rsidR="006C0F56">
        <w:rPr>
          <w:sz w:val="28"/>
          <w:szCs w:val="28"/>
          <w:lang w:val="ru-RU" w:eastAsia="ru-RU"/>
        </w:rPr>
        <w:t xml:space="preserve"> Порядка изложить в новой редакции согласно приложению к настоящему постановлению.</w:t>
      </w:r>
    </w:p>
    <w:p w:rsidR="0099590C" w:rsidRPr="0099590C" w:rsidRDefault="00BA3219" w:rsidP="00BA32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="006C0F56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Опубликовать</w:t>
      </w:r>
      <w:r w:rsidR="006C0F56">
        <w:rPr>
          <w:sz w:val="28"/>
          <w:szCs w:val="28"/>
          <w:lang w:val="ru-RU" w:eastAsia="ru-RU"/>
        </w:rPr>
        <w:t xml:space="preserve"> настоящее постановление на официальном сайте администрации Тасеевс</w:t>
      </w:r>
      <w:r w:rsidR="005C79F7">
        <w:rPr>
          <w:sz w:val="28"/>
          <w:szCs w:val="28"/>
          <w:lang w:val="ru-RU" w:eastAsia="ru-RU"/>
        </w:rPr>
        <w:t>к</w:t>
      </w:r>
      <w:r w:rsidR="006C0F56">
        <w:rPr>
          <w:sz w:val="28"/>
          <w:szCs w:val="28"/>
          <w:lang w:val="ru-RU" w:eastAsia="ru-RU"/>
        </w:rPr>
        <w:t>ого района.</w:t>
      </w:r>
    </w:p>
    <w:p w:rsidR="00BA3219" w:rsidRDefault="00BA3219" w:rsidP="00BA3219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>.</w:t>
      </w:r>
      <w:proofErr w:type="gramStart"/>
      <w:r w:rsidRPr="00036B27">
        <w:rPr>
          <w:sz w:val="28"/>
          <w:szCs w:val="28"/>
          <w:lang w:val="ru-RU"/>
        </w:rPr>
        <w:t>Контроль за</w:t>
      </w:r>
      <w:proofErr w:type="gramEnd"/>
      <w:r w:rsidRPr="00036B27">
        <w:rPr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Pr="00036B27">
        <w:rPr>
          <w:sz w:val="28"/>
          <w:szCs w:val="28"/>
          <w:lang w:val="ru-RU"/>
        </w:rPr>
        <w:t>Северенчука</w:t>
      </w:r>
      <w:proofErr w:type="spellEnd"/>
      <w:r w:rsidRPr="00036B27">
        <w:rPr>
          <w:sz w:val="28"/>
          <w:szCs w:val="28"/>
          <w:lang w:val="ru-RU"/>
        </w:rPr>
        <w:t xml:space="preserve"> И.И.</w:t>
      </w:r>
    </w:p>
    <w:p w:rsidR="00BA3219" w:rsidRDefault="00BA3219" w:rsidP="00BA32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>.</w:t>
      </w:r>
      <w:r w:rsidRPr="002D762E">
        <w:rPr>
          <w:sz w:val="28"/>
          <w:szCs w:val="28"/>
          <w:lang w:val="ru-RU" w:eastAsia="ru-RU"/>
        </w:rPr>
        <w:t>Настоящее постановление вступает в силу в день, следующий за днем его официального опубликования.</w:t>
      </w:r>
    </w:p>
    <w:p w:rsidR="00580682" w:rsidRDefault="00580682" w:rsidP="008659F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580682" w:rsidRDefault="00580682" w:rsidP="008659F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8659F8" w:rsidRPr="002D762E" w:rsidRDefault="0078268C" w:rsidP="008659F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B5A20">
        <w:rPr>
          <w:sz w:val="28"/>
          <w:szCs w:val="28"/>
          <w:lang w:val="ru-RU" w:eastAsia="ru-RU"/>
        </w:rPr>
        <w:t>Глав</w:t>
      </w:r>
      <w:r w:rsidR="00AB5A20" w:rsidRPr="00AB5A20">
        <w:rPr>
          <w:sz w:val="28"/>
          <w:szCs w:val="28"/>
          <w:lang w:val="ru-RU" w:eastAsia="ru-RU"/>
        </w:rPr>
        <w:t xml:space="preserve">а </w:t>
      </w:r>
      <w:proofErr w:type="spellStart"/>
      <w:r w:rsidR="00416BB3" w:rsidRPr="00AB5A20">
        <w:rPr>
          <w:sz w:val="28"/>
          <w:szCs w:val="28"/>
          <w:lang w:val="ru-RU" w:eastAsia="ru-RU"/>
        </w:rPr>
        <w:t>Тасеевского</w:t>
      </w:r>
      <w:proofErr w:type="spellEnd"/>
      <w:r w:rsidR="00AB5A20" w:rsidRPr="00AB5A20">
        <w:rPr>
          <w:sz w:val="28"/>
          <w:szCs w:val="28"/>
          <w:lang w:val="ru-RU" w:eastAsia="ru-RU"/>
        </w:rPr>
        <w:t xml:space="preserve"> </w:t>
      </w:r>
      <w:r w:rsidRPr="00AB5A20">
        <w:rPr>
          <w:sz w:val="28"/>
          <w:szCs w:val="28"/>
          <w:lang w:val="ru-RU" w:eastAsia="ru-RU"/>
        </w:rPr>
        <w:t xml:space="preserve">района                                            </w:t>
      </w:r>
      <w:r w:rsidR="00AB5A20">
        <w:rPr>
          <w:sz w:val="28"/>
          <w:szCs w:val="28"/>
          <w:lang w:val="ru-RU" w:eastAsia="ru-RU"/>
        </w:rPr>
        <w:t xml:space="preserve">                </w:t>
      </w:r>
      <w:r w:rsidRPr="00AB5A20">
        <w:rPr>
          <w:sz w:val="28"/>
          <w:szCs w:val="28"/>
          <w:lang w:val="ru-RU" w:eastAsia="ru-RU"/>
        </w:rPr>
        <w:t xml:space="preserve">    </w:t>
      </w:r>
      <w:r w:rsidR="00AB5A20">
        <w:rPr>
          <w:sz w:val="28"/>
          <w:szCs w:val="28"/>
          <w:lang w:val="ru-RU" w:eastAsia="ru-RU"/>
        </w:rPr>
        <w:t xml:space="preserve">К.К. </w:t>
      </w:r>
      <w:proofErr w:type="spellStart"/>
      <w:r w:rsidR="00AB5A20">
        <w:rPr>
          <w:sz w:val="28"/>
          <w:szCs w:val="28"/>
          <w:lang w:val="ru-RU" w:eastAsia="ru-RU"/>
        </w:rPr>
        <w:t>Дизендорф</w:t>
      </w:r>
      <w:proofErr w:type="spellEnd"/>
    </w:p>
    <w:p w:rsidR="006C0F56" w:rsidRDefault="006C0F5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6C0F56" w:rsidRPr="0035617C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outlineLvl w:val="1"/>
        <w:rPr>
          <w:rFonts w:eastAsia="Calibri"/>
          <w:spacing w:val="-4"/>
          <w:lang w:val="ru-RU"/>
        </w:rPr>
      </w:pPr>
      <w:r w:rsidRPr="0035617C">
        <w:rPr>
          <w:rFonts w:eastAsia="Calibri"/>
          <w:spacing w:val="-4"/>
          <w:lang w:val="ru-RU"/>
        </w:rPr>
        <w:lastRenderedPageBreak/>
        <w:t>Приложение</w:t>
      </w:r>
    </w:p>
    <w:p w:rsidR="006C0F56" w:rsidRPr="0035617C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outlineLvl w:val="1"/>
        <w:rPr>
          <w:rFonts w:eastAsia="Calibri"/>
          <w:spacing w:val="-4"/>
          <w:lang w:val="ru-RU"/>
        </w:rPr>
      </w:pPr>
      <w:r w:rsidRPr="0035617C">
        <w:rPr>
          <w:rFonts w:eastAsia="Calibri"/>
          <w:spacing w:val="-4"/>
          <w:lang w:val="ru-RU"/>
        </w:rPr>
        <w:t xml:space="preserve">к постановлению администрации Тасеевского района </w:t>
      </w:r>
    </w:p>
    <w:p w:rsidR="006C0F56" w:rsidRPr="0035617C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outlineLvl w:val="1"/>
        <w:rPr>
          <w:rFonts w:eastAsia="Calibri"/>
          <w:spacing w:val="-4"/>
          <w:lang w:val="ru-RU"/>
        </w:rPr>
      </w:pPr>
      <w:r w:rsidRPr="0035617C">
        <w:rPr>
          <w:rFonts w:eastAsia="Calibri"/>
          <w:spacing w:val="-4"/>
          <w:lang w:val="ru-RU"/>
        </w:rPr>
        <w:t xml:space="preserve">от  </w:t>
      </w:r>
      <w:r w:rsidR="0035617C">
        <w:rPr>
          <w:rFonts w:eastAsia="Calibri"/>
          <w:spacing w:val="-4"/>
          <w:lang w:val="ru-RU"/>
        </w:rPr>
        <w:t xml:space="preserve">22.06.2021 </w:t>
      </w:r>
      <w:r w:rsidRPr="0035617C">
        <w:rPr>
          <w:rFonts w:eastAsia="Calibri"/>
          <w:spacing w:val="-4"/>
          <w:lang w:val="ru-RU"/>
        </w:rPr>
        <w:t xml:space="preserve">   №</w:t>
      </w:r>
      <w:r w:rsidR="0035617C">
        <w:rPr>
          <w:rFonts w:eastAsia="Calibri"/>
          <w:spacing w:val="-4"/>
          <w:lang w:val="ru-RU"/>
        </w:rPr>
        <w:t xml:space="preserve"> 333</w:t>
      </w:r>
    </w:p>
    <w:p w:rsidR="006C0F56" w:rsidRPr="00580682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outlineLvl w:val="1"/>
        <w:rPr>
          <w:rFonts w:eastAsia="Calibri"/>
          <w:spacing w:val="-4"/>
          <w:lang w:val="ru-RU"/>
        </w:rPr>
      </w:pPr>
    </w:p>
    <w:p w:rsidR="006C0F56" w:rsidRPr="00580682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outlineLvl w:val="1"/>
        <w:rPr>
          <w:rFonts w:eastAsia="Calibri"/>
          <w:spacing w:val="-4"/>
          <w:lang w:val="ru-RU"/>
        </w:rPr>
      </w:pPr>
      <w:r w:rsidRPr="00580682">
        <w:rPr>
          <w:rFonts w:eastAsia="Calibri"/>
          <w:spacing w:val="-4"/>
          <w:lang w:val="ru-RU"/>
        </w:rPr>
        <w:t>Приложение № 3</w:t>
      </w:r>
    </w:p>
    <w:p w:rsidR="006C0F56" w:rsidRPr="00580682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rPr>
          <w:rFonts w:eastAsia="Calibri"/>
          <w:spacing w:val="-4"/>
          <w:lang w:val="ru-RU"/>
        </w:rPr>
      </w:pPr>
      <w:r w:rsidRPr="00580682">
        <w:rPr>
          <w:rFonts w:eastAsia="Calibri"/>
          <w:spacing w:val="-4"/>
          <w:lang w:val="ru-RU"/>
        </w:rPr>
        <w:t xml:space="preserve">к Порядку формирования муниципального задания в отношении муниципальных  учреждений и финансового обеспечения выполнения </w:t>
      </w:r>
    </w:p>
    <w:p w:rsidR="006C0F56" w:rsidRPr="006C0F56" w:rsidRDefault="006C0F56" w:rsidP="006C0F56">
      <w:pPr>
        <w:widowControl w:val="0"/>
        <w:tabs>
          <w:tab w:val="left" w:pos="5387"/>
        </w:tabs>
        <w:autoSpaceDE w:val="0"/>
        <w:autoSpaceDN w:val="0"/>
        <w:adjustRightInd w:val="0"/>
        <w:ind w:left="5670" w:right="-2"/>
        <w:jc w:val="both"/>
        <w:rPr>
          <w:rFonts w:eastAsia="Calibri"/>
          <w:spacing w:val="-4"/>
          <w:lang w:val="ru-RU"/>
        </w:rPr>
      </w:pPr>
      <w:r w:rsidRPr="00580682">
        <w:rPr>
          <w:rFonts w:eastAsia="Calibri"/>
          <w:spacing w:val="-4"/>
          <w:lang w:val="ru-RU"/>
        </w:rPr>
        <w:t>муниципального задания</w:t>
      </w:r>
    </w:p>
    <w:p w:rsidR="006C0F56" w:rsidRPr="006F4189" w:rsidRDefault="006C0F56" w:rsidP="006C0F5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6C0F56" w:rsidRPr="003970F5" w:rsidRDefault="006C0F56" w:rsidP="006C0F5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bookmarkStart w:id="0" w:name="Par489"/>
      <w:bookmarkEnd w:id="0"/>
      <w:r w:rsidRPr="003970F5">
        <w:rPr>
          <w:rFonts w:eastAsia="Calibri"/>
          <w:sz w:val="28"/>
          <w:szCs w:val="28"/>
          <w:lang w:val="ru-RU"/>
        </w:rPr>
        <w:t>Примерная (типовая) форма Соглашения</w:t>
      </w:r>
    </w:p>
    <w:p w:rsidR="006C0F56" w:rsidRPr="003970F5" w:rsidRDefault="006C0F56" w:rsidP="006C0F5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3970F5">
        <w:rPr>
          <w:rFonts w:eastAsia="Calibri"/>
          <w:sz w:val="28"/>
          <w:szCs w:val="28"/>
          <w:lang w:val="ru-RU"/>
        </w:rPr>
        <w:t xml:space="preserve">о порядке и условиях предоставления субсидии на </w:t>
      </w:r>
      <w:proofErr w:type="gramStart"/>
      <w:r w:rsidRPr="003970F5">
        <w:rPr>
          <w:rFonts w:eastAsia="Calibri"/>
          <w:sz w:val="28"/>
          <w:szCs w:val="28"/>
          <w:lang w:val="ru-RU"/>
        </w:rPr>
        <w:t>финансовое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3970F5">
        <w:rPr>
          <w:rFonts w:eastAsia="Calibri"/>
          <w:sz w:val="28"/>
          <w:szCs w:val="28"/>
          <w:lang w:val="ru-RU"/>
        </w:rPr>
        <w:t>обеспечение выполнения муниципального задания</w:t>
      </w:r>
      <w:r w:rsidR="00580682">
        <w:rPr>
          <w:rFonts w:eastAsia="Calibri"/>
          <w:sz w:val="28"/>
          <w:szCs w:val="28"/>
          <w:lang w:val="ru-RU"/>
        </w:rPr>
        <w:t xml:space="preserve"> </w:t>
      </w:r>
      <w:r w:rsidRPr="005A485A">
        <w:rPr>
          <w:sz w:val="28"/>
          <w:szCs w:val="28"/>
          <w:lang w:val="ru-RU" w:eastAsia="ru-RU"/>
        </w:rPr>
        <w:t>между муниципальным бюджетным учреждением</w:t>
      </w:r>
      <w:r w:rsidR="0058068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и</w:t>
      </w:r>
      <w:bookmarkStart w:id="1" w:name="_GoBack"/>
      <w:bookmarkEnd w:id="1"/>
      <w:r w:rsidRPr="005A485A">
        <w:rPr>
          <w:sz w:val="28"/>
          <w:szCs w:val="28"/>
          <w:lang w:val="ru-RU" w:eastAsia="ru-RU"/>
        </w:rPr>
        <w:t>ли муниципальным автономным учреждением и органом</w:t>
      </w:r>
      <w:r w:rsidR="0058068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местного самоуправления муниципального образования</w:t>
      </w:r>
    </w:p>
    <w:p w:rsidR="006C0F56" w:rsidRPr="005A485A" w:rsidRDefault="00CC63E2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Тасеевского района</w:t>
      </w:r>
      <w:r w:rsidR="006C0F56" w:rsidRPr="005A485A">
        <w:rPr>
          <w:sz w:val="28"/>
          <w:szCs w:val="28"/>
          <w:lang w:val="ru-RU" w:eastAsia="ru-RU"/>
        </w:rPr>
        <w:t xml:space="preserve">, </w:t>
      </w:r>
      <w:proofErr w:type="gramStart"/>
      <w:r w:rsidR="006C0F56" w:rsidRPr="005A485A">
        <w:rPr>
          <w:sz w:val="28"/>
          <w:szCs w:val="28"/>
          <w:lang w:val="ru-RU" w:eastAsia="ru-RU"/>
        </w:rPr>
        <w:t>осуществляющим</w:t>
      </w:r>
      <w:proofErr w:type="gramEnd"/>
      <w:r w:rsidR="006C0F56" w:rsidRPr="005A485A">
        <w:rPr>
          <w:sz w:val="28"/>
          <w:szCs w:val="28"/>
          <w:lang w:val="ru-RU" w:eastAsia="ru-RU"/>
        </w:rPr>
        <w:t xml:space="preserve"> функции и полномочия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учредителя в отношении муниципального бюджетного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учреждения или муниципального автономного учреждения</w:t>
      </w:r>
    </w:p>
    <w:p w:rsidR="006C0F56" w:rsidRPr="006F4189" w:rsidRDefault="006C0F56" w:rsidP="006C0F5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№</w:t>
      </w:r>
      <w:r w:rsidRPr="005A485A">
        <w:rPr>
          <w:sz w:val="28"/>
          <w:szCs w:val="28"/>
          <w:lang w:val="ru-RU" w:eastAsia="ru-RU"/>
        </w:rPr>
        <w:t xml:space="preserve"> ___________                 </w:t>
      </w:r>
      <w:r w:rsidR="00580682">
        <w:rPr>
          <w:sz w:val="28"/>
          <w:szCs w:val="28"/>
          <w:lang w:val="ru-RU" w:eastAsia="ru-RU"/>
        </w:rPr>
        <w:t xml:space="preserve">                       </w:t>
      </w:r>
      <w:r w:rsidRPr="005A485A">
        <w:rPr>
          <w:sz w:val="28"/>
          <w:szCs w:val="28"/>
          <w:lang w:val="ru-RU" w:eastAsia="ru-RU"/>
        </w:rPr>
        <w:t xml:space="preserve">                  "__" ______________ 20__ г.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3970F5">
        <w:rPr>
          <w:lang w:val="ru-RU" w:eastAsia="ru-RU"/>
        </w:rPr>
        <w:t>(№</w:t>
      </w:r>
      <w:r w:rsidRPr="005A485A">
        <w:rPr>
          <w:lang w:val="ru-RU" w:eastAsia="ru-RU"/>
        </w:rPr>
        <w:t xml:space="preserve"> соглашения)                 </w:t>
      </w:r>
      <w:r w:rsidR="00580682">
        <w:rPr>
          <w:lang w:val="ru-RU" w:eastAsia="ru-RU"/>
        </w:rPr>
        <w:t xml:space="preserve">                                           </w:t>
      </w:r>
      <w:r w:rsidRPr="005A485A">
        <w:rPr>
          <w:lang w:val="ru-RU" w:eastAsia="ru-RU"/>
        </w:rPr>
        <w:t xml:space="preserve">             (дата заключения соглашения)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_________________________________________</w:t>
      </w:r>
      <w:r>
        <w:rPr>
          <w:sz w:val="28"/>
          <w:szCs w:val="28"/>
          <w:lang w:val="ru-RU" w:eastAsia="ru-RU"/>
        </w:rPr>
        <w:t>__________________________</w:t>
      </w:r>
      <w:r w:rsidRPr="005A485A">
        <w:rPr>
          <w:sz w:val="28"/>
          <w:szCs w:val="28"/>
          <w:lang w:val="ru-RU" w:eastAsia="ru-RU"/>
        </w:rPr>
        <w:t>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proofErr w:type="gramStart"/>
      <w:r w:rsidRPr="005A485A">
        <w:rPr>
          <w:lang w:val="ru-RU" w:eastAsia="ru-RU"/>
        </w:rPr>
        <w:t xml:space="preserve">(наименование органа структурного подразделения Администрации </w:t>
      </w:r>
      <w:r>
        <w:rPr>
          <w:lang w:val="ru-RU" w:eastAsia="ru-RU"/>
        </w:rPr>
        <w:t>Тасеевского района</w:t>
      </w:r>
      <w:r w:rsidRPr="005A485A">
        <w:rPr>
          <w:lang w:val="ru-RU" w:eastAsia="ru-RU"/>
        </w:rPr>
        <w:t>, осуществляющего функции и полномочия учредителя в отношении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муниципального бюджетного или автономного учреждения)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которому</w:t>
      </w:r>
      <w:r w:rsidR="00580682">
        <w:rPr>
          <w:sz w:val="28"/>
          <w:szCs w:val="28"/>
          <w:lang w:val="ru-RU" w:eastAsia="ru-RU"/>
        </w:rPr>
        <w:t xml:space="preserve"> в </w:t>
      </w:r>
      <w:r w:rsidRPr="005A485A">
        <w:rPr>
          <w:sz w:val="28"/>
          <w:szCs w:val="28"/>
          <w:lang w:val="ru-RU" w:eastAsia="ru-RU"/>
        </w:rPr>
        <w:t xml:space="preserve">бюджете муниципального образования </w:t>
      </w:r>
      <w:r>
        <w:rPr>
          <w:sz w:val="28"/>
          <w:szCs w:val="28"/>
          <w:lang w:val="ru-RU" w:eastAsia="ru-RU"/>
        </w:rPr>
        <w:t>Тасеевского района Красноярского края</w:t>
      </w:r>
      <w:r w:rsidRPr="005A485A">
        <w:rPr>
          <w:sz w:val="28"/>
          <w:szCs w:val="28"/>
          <w:lang w:val="ru-RU" w:eastAsia="ru-RU"/>
        </w:rPr>
        <w:t xml:space="preserve">  на</w:t>
      </w:r>
      <w:r w:rsidR="0058068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соответствующий  финансовый год  и плановый период предусмотрены бюджетные</w:t>
      </w:r>
      <w:r w:rsidR="0058068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ассигнования на предоставление субсидии на  финансовое  обеспечение</w:t>
      </w:r>
      <w:r w:rsidR="00580682">
        <w:rPr>
          <w:sz w:val="28"/>
          <w:szCs w:val="28"/>
          <w:lang w:val="ru-RU" w:eastAsia="ru-RU"/>
        </w:rPr>
        <w:t xml:space="preserve"> выполнения </w:t>
      </w:r>
      <w:r w:rsidR="00C4667F">
        <w:rPr>
          <w:sz w:val="28"/>
          <w:szCs w:val="28"/>
          <w:lang w:val="ru-RU" w:eastAsia="ru-RU"/>
        </w:rPr>
        <w:t>муниципального задания на</w:t>
      </w:r>
      <w:r w:rsidRPr="005A485A">
        <w:rPr>
          <w:sz w:val="28"/>
          <w:szCs w:val="28"/>
          <w:lang w:val="ru-RU" w:eastAsia="ru-RU"/>
        </w:rPr>
        <w:t xml:space="preserve"> оказание  муниципальных  услуг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 xml:space="preserve">(выполнение работ), </w:t>
      </w:r>
      <w:r>
        <w:rPr>
          <w:sz w:val="28"/>
          <w:szCs w:val="28"/>
          <w:lang w:val="ru-RU" w:eastAsia="ru-RU"/>
        </w:rPr>
        <w:t>именуемый в дальнейшем  «</w:t>
      </w:r>
      <w:r w:rsidRPr="005A485A">
        <w:rPr>
          <w:sz w:val="28"/>
          <w:szCs w:val="28"/>
          <w:lang w:val="ru-RU" w:eastAsia="ru-RU"/>
        </w:rPr>
        <w:t>Учредитель</w:t>
      </w:r>
      <w:r>
        <w:rPr>
          <w:sz w:val="28"/>
          <w:szCs w:val="28"/>
          <w:lang w:val="ru-RU" w:eastAsia="ru-RU"/>
        </w:rPr>
        <w:t>»</w:t>
      </w:r>
      <w:r w:rsidRPr="005A485A">
        <w:rPr>
          <w:sz w:val="28"/>
          <w:szCs w:val="28"/>
          <w:lang w:val="ru-RU" w:eastAsia="ru-RU"/>
        </w:rPr>
        <w:t>,  в  лице________________________________</w:t>
      </w:r>
      <w:r w:rsidR="00C4667F">
        <w:rPr>
          <w:sz w:val="28"/>
          <w:szCs w:val="28"/>
          <w:lang w:val="ru-RU" w:eastAsia="ru-RU"/>
        </w:rPr>
        <w:t>__________</w:t>
      </w:r>
      <w:r w:rsidRPr="005A485A">
        <w:rPr>
          <w:sz w:val="28"/>
          <w:szCs w:val="28"/>
          <w:lang w:val="ru-RU" w:eastAsia="ru-RU"/>
        </w:rPr>
        <w:t>____,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proofErr w:type="gramStart"/>
      <w:r w:rsidRPr="005A485A">
        <w:rPr>
          <w:lang w:val="ru-RU" w:eastAsia="ru-RU"/>
        </w:rPr>
        <w:t>(наименование должности руководителя Учредителя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или уполномоченного им лица)</w:t>
      </w:r>
    </w:p>
    <w:p w:rsidR="006C0F56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______________</w:t>
      </w:r>
      <w:r>
        <w:rPr>
          <w:sz w:val="28"/>
          <w:szCs w:val="28"/>
          <w:lang w:val="ru-RU" w:eastAsia="ru-RU"/>
        </w:rPr>
        <w:t>_______</w:t>
      </w:r>
      <w:r w:rsidRPr="005A485A">
        <w:rPr>
          <w:sz w:val="28"/>
          <w:szCs w:val="28"/>
          <w:lang w:val="ru-RU" w:eastAsia="ru-RU"/>
        </w:rPr>
        <w:t>__________</w:t>
      </w:r>
      <w:r>
        <w:rPr>
          <w:sz w:val="28"/>
          <w:szCs w:val="28"/>
          <w:lang w:val="ru-RU" w:eastAsia="ru-RU"/>
        </w:rPr>
        <w:t>___________________</w:t>
      </w:r>
      <w:r w:rsidRPr="005A485A">
        <w:rPr>
          <w:sz w:val="28"/>
          <w:szCs w:val="28"/>
          <w:lang w:val="ru-RU" w:eastAsia="ru-RU"/>
        </w:rPr>
        <w:t>__, действующего на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(фамилия, имя, отчество)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основании</w:t>
      </w:r>
      <w:proofErr w:type="gramEnd"/>
      <w:r>
        <w:rPr>
          <w:sz w:val="28"/>
          <w:szCs w:val="28"/>
          <w:lang w:val="ru-RU" w:eastAsia="ru-RU"/>
        </w:rPr>
        <w:t xml:space="preserve"> ______</w:t>
      </w:r>
      <w:r w:rsidRPr="005A485A">
        <w:rPr>
          <w:sz w:val="28"/>
          <w:szCs w:val="28"/>
          <w:lang w:val="ru-RU" w:eastAsia="ru-RU"/>
        </w:rPr>
        <w:t>_____________________________________________________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proofErr w:type="gramStart"/>
      <w:r w:rsidRPr="005A485A">
        <w:rPr>
          <w:lang w:val="ru-RU" w:eastAsia="ru-RU"/>
        </w:rPr>
        <w:t>(наименование, дата, номер правового акта, доверенности,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приказа или иного документа)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с одной стороны и __________</w:t>
      </w:r>
      <w:r>
        <w:rPr>
          <w:sz w:val="28"/>
          <w:szCs w:val="28"/>
          <w:lang w:val="ru-RU" w:eastAsia="ru-RU"/>
        </w:rPr>
        <w:t>____________________________</w:t>
      </w:r>
      <w:r w:rsidRPr="005A485A">
        <w:rPr>
          <w:sz w:val="28"/>
          <w:szCs w:val="28"/>
          <w:lang w:val="ru-RU" w:eastAsia="ru-RU"/>
        </w:rPr>
        <w:t>______________,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proofErr w:type="gramStart"/>
      <w:r w:rsidRPr="005A485A">
        <w:rPr>
          <w:lang w:val="ru-RU" w:eastAsia="ru-RU"/>
        </w:rPr>
        <w:t>(наименование муниципального бюджетного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или автономного учреждения)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именуемое в дальнейшем </w:t>
      </w:r>
      <w:r>
        <w:rPr>
          <w:sz w:val="28"/>
          <w:szCs w:val="28"/>
          <w:lang w:val="ru-RU" w:eastAsia="ru-RU"/>
        </w:rPr>
        <w:t>«</w:t>
      </w:r>
      <w:r w:rsidRPr="005A485A">
        <w:rPr>
          <w:sz w:val="28"/>
          <w:szCs w:val="28"/>
          <w:lang w:val="ru-RU" w:eastAsia="ru-RU"/>
        </w:rPr>
        <w:t>Учреждение</w:t>
      </w:r>
      <w:r>
        <w:rPr>
          <w:sz w:val="28"/>
          <w:szCs w:val="28"/>
          <w:lang w:val="ru-RU" w:eastAsia="ru-RU"/>
        </w:rPr>
        <w:t>»</w:t>
      </w:r>
      <w:r w:rsidRPr="005A485A">
        <w:rPr>
          <w:sz w:val="28"/>
          <w:szCs w:val="28"/>
          <w:lang w:val="ru-RU" w:eastAsia="ru-RU"/>
        </w:rPr>
        <w:t>, в ли</w:t>
      </w:r>
      <w:r>
        <w:rPr>
          <w:sz w:val="28"/>
          <w:szCs w:val="28"/>
          <w:lang w:val="ru-RU" w:eastAsia="ru-RU"/>
        </w:rPr>
        <w:t>це _________________________</w:t>
      </w:r>
      <w:r w:rsidRPr="005A485A">
        <w:rPr>
          <w:sz w:val="28"/>
          <w:szCs w:val="28"/>
          <w:lang w:val="ru-RU" w:eastAsia="ru-RU"/>
        </w:rPr>
        <w:t>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(наименование должности лица,</w:t>
      </w:r>
      <w:r w:rsidR="000B3B12">
        <w:rPr>
          <w:lang w:val="ru-RU" w:eastAsia="ru-RU"/>
        </w:rPr>
        <w:t xml:space="preserve"> </w:t>
      </w:r>
      <w:r w:rsidRPr="005A485A">
        <w:rPr>
          <w:lang w:val="ru-RU" w:eastAsia="ru-RU"/>
        </w:rPr>
        <w:t>представляющего Учреждение)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</w:t>
      </w:r>
      <w:r w:rsidRPr="005A485A">
        <w:rPr>
          <w:sz w:val="28"/>
          <w:szCs w:val="28"/>
          <w:lang w:val="ru-RU" w:eastAsia="ru-RU"/>
        </w:rPr>
        <w:t>_________________________________________, действующего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(фамилия, имя, отчество лица, представляющего учреждение)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на основании _________________________</w:t>
      </w:r>
      <w:r>
        <w:rPr>
          <w:sz w:val="28"/>
          <w:szCs w:val="28"/>
          <w:lang w:val="ru-RU" w:eastAsia="ru-RU"/>
        </w:rPr>
        <w:t>____________</w:t>
      </w:r>
      <w:r w:rsidRPr="005A485A">
        <w:rPr>
          <w:sz w:val="28"/>
          <w:szCs w:val="28"/>
          <w:lang w:val="ru-RU" w:eastAsia="ru-RU"/>
        </w:rPr>
        <w:t>___________________,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proofErr w:type="gramStart"/>
      <w:r w:rsidRPr="005A485A">
        <w:rPr>
          <w:lang w:val="ru-RU" w:eastAsia="ru-RU"/>
        </w:rPr>
        <w:t>(устав муниципального бюджетного или автономного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учреждения или иной уполномочивающий документ)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lastRenderedPageBreak/>
        <w:t>с другой</w:t>
      </w:r>
      <w:r w:rsidR="000B3B1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стороны, далее  именуемые  «</w:t>
      </w:r>
      <w:r w:rsidRPr="005A485A">
        <w:rPr>
          <w:sz w:val="28"/>
          <w:szCs w:val="28"/>
          <w:lang w:val="ru-RU" w:eastAsia="ru-RU"/>
        </w:rPr>
        <w:t>Стороны</w:t>
      </w:r>
      <w:r>
        <w:rPr>
          <w:sz w:val="28"/>
          <w:szCs w:val="28"/>
          <w:lang w:val="ru-RU" w:eastAsia="ru-RU"/>
        </w:rPr>
        <w:t>»</w:t>
      </w:r>
      <w:r w:rsidRPr="005A485A">
        <w:rPr>
          <w:sz w:val="28"/>
          <w:szCs w:val="28"/>
          <w:lang w:val="ru-RU" w:eastAsia="ru-RU"/>
        </w:rPr>
        <w:t>,  в  соответствии  со</w:t>
      </w:r>
      <w:r w:rsidR="000B3B12">
        <w:rPr>
          <w:sz w:val="28"/>
          <w:szCs w:val="28"/>
          <w:lang w:val="ru-RU" w:eastAsia="ru-RU"/>
        </w:rPr>
        <w:t xml:space="preserve"> </w:t>
      </w:r>
      <w:hyperlink r:id="rId13" w:history="1">
        <w:r w:rsidRPr="005A485A">
          <w:rPr>
            <w:sz w:val="28"/>
            <w:szCs w:val="28"/>
            <w:lang w:val="ru-RU" w:eastAsia="ru-RU"/>
          </w:rPr>
          <w:t>статьями  69.2</w:t>
        </w:r>
      </w:hyperlink>
      <w:r w:rsidRPr="005A485A">
        <w:rPr>
          <w:sz w:val="28"/>
          <w:szCs w:val="28"/>
          <w:lang w:val="ru-RU" w:eastAsia="ru-RU"/>
        </w:rPr>
        <w:t xml:space="preserve">, </w:t>
      </w:r>
      <w:hyperlink r:id="rId14" w:history="1">
        <w:r w:rsidRPr="005A485A">
          <w:rPr>
            <w:sz w:val="28"/>
            <w:szCs w:val="28"/>
            <w:lang w:val="ru-RU" w:eastAsia="ru-RU"/>
          </w:rPr>
          <w:t>78.1</w:t>
        </w:r>
      </w:hyperlink>
      <w:r w:rsidRPr="005A485A">
        <w:rPr>
          <w:sz w:val="28"/>
          <w:szCs w:val="28"/>
          <w:lang w:val="ru-RU" w:eastAsia="ru-RU"/>
        </w:rPr>
        <w:t xml:space="preserve"> Бюджетного  кодекса  Российской  Федерации, решением</w:t>
      </w:r>
      <w:r w:rsidR="000B3B12">
        <w:rPr>
          <w:sz w:val="28"/>
          <w:szCs w:val="28"/>
          <w:lang w:val="ru-RU" w:eastAsia="ru-RU"/>
        </w:rPr>
        <w:t xml:space="preserve"> </w:t>
      </w:r>
      <w:r w:rsidRPr="006C0F56">
        <w:rPr>
          <w:sz w:val="28"/>
          <w:szCs w:val="28"/>
          <w:lang w:val="ru-RU" w:eastAsia="ru-RU"/>
        </w:rPr>
        <w:t>Тасеевского</w:t>
      </w:r>
      <w:r w:rsidRPr="005A485A">
        <w:rPr>
          <w:sz w:val="28"/>
          <w:szCs w:val="28"/>
          <w:lang w:val="ru-RU" w:eastAsia="ru-RU"/>
        </w:rPr>
        <w:t xml:space="preserve">   Совета   депутатов </w:t>
      </w:r>
      <w:r w:rsidRPr="006C0F56">
        <w:rPr>
          <w:sz w:val="28"/>
          <w:szCs w:val="28"/>
          <w:lang w:val="ru-RU" w:eastAsia="ru-RU"/>
        </w:rPr>
        <w:t>«О</w:t>
      </w:r>
      <w:r w:rsidRPr="005A485A">
        <w:rPr>
          <w:sz w:val="28"/>
          <w:szCs w:val="28"/>
          <w:lang w:val="ru-RU" w:eastAsia="ru-RU"/>
        </w:rPr>
        <w:t xml:space="preserve">  бюджете  муниципального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 xml:space="preserve">образования  </w:t>
      </w:r>
      <w:r>
        <w:rPr>
          <w:sz w:val="28"/>
          <w:szCs w:val="28"/>
          <w:lang w:val="ru-RU" w:eastAsia="ru-RU"/>
        </w:rPr>
        <w:t>Тасеевского района Красноярского края</w:t>
      </w:r>
      <w:r w:rsidRPr="005A485A">
        <w:rPr>
          <w:sz w:val="28"/>
          <w:szCs w:val="28"/>
          <w:lang w:val="ru-RU" w:eastAsia="ru-RU"/>
        </w:rPr>
        <w:t xml:space="preserve">  на  20__ год и на плановый период 20__ и 20__годов</w:t>
      </w:r>
      <w:r>
        <w:rPr>
          <w:sz w:val="28"/>
          <w:szCs w:val="28"/>
          <w:lang w:val="ru-RU" w:eastAsia="ru-RU"/>
        </w:rPr>
        <w:t>»</w:t>
      </w:r>
      <w:r w:rsidR="000B3B12">
        <w:rPr>
          <w:sz w:val="28"/>
          <w:szCs w:val="28"/>
          <w:lang w:val="ru-RU" w:eastAsia="ru-RU"/>
        </w:rPr>
        <w:t xml:space="preserve">, </w:t>
      </w:r>
      <w:r w:rsidRPr="005A485A">
        <w:rPr>
          <w:sz w:val="28"/>
          <w:szCs w:val="28"/>
          <w:lang w:val="ru-RU" w:eastAsia="ru-RU"/>
        </w:rPr>
        <w:t xml:space="preserve">Порядком </w:t>
      </w:r>
      <w:r w:rsidR="000B3B12">
        <w:rPr>
          <w:sz w:val="28"/>
          <w:szCs w:val="28"/>
          <w:lang w:val="ru-RU" w:eastAsia="ru-RU"/>
        </w:rPr>
        <w:t>формирования</w:t>
      </w:r>
      <w:r w:rsidRPr="005A485A">
        <w:rPr>
          <w:sz w:val="28"/>
          <w:szCs w:val="28"/>
          <w:lang w:val="ru-RU" w:eastAsia="ru-RU"/>
        </w:rPr>
        <w:t xml:space="preserve"> муниципального задания на  оказание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муниципальных   услуг  (выполнение  работ)  муниципальными  учреждениями  и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финансового  обеспечения  выполнения  муниципального  задания, утвержденным</w:t>
      </w:r>
      <w:r>
        <w:rPr>
          <w:sz w:val="28"/>
          <w:szCs w:val="28"/>
          <w:lang w:val="ru-RU" w:eastAsia="ru-RU"/>
        </w:rPr>
        <w:t xml:space="preserve"> Постановлением  а</w:t>
      </w:r>
      <w:r w:rsidRPr="005A485A">
        <w:rPr>
          <w:sz w:val="28"/>
          <w:szCs w:val="28"/>
          <w:lang w:val="ru-RU" w:eastAsia="ru-RU"/>
        </w:rPr>
        <w:t>дминистрации</w:t>
      </w:r>
      <w:proofErr w:type="gramEnd"/>
      <w:r w:rsidR="000B3B1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Тасеевского района</w:t>
      </w:r>
      <w:r w:rsidRPr="005A485A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 w:eastAsia="ru-RU"/>
        </w:rPr>
        <w:t>08.12.2015 г. № 750</w:t>
      </w:r>
      <w:r w:rsidRPr="005A485A">
        <w:rPr>
          <w:sz w:val="28"/>
          <w:szCs w:val="28"/>
          <w:lang w:val="ru-RU" w:eastAsia="ru-RU"/>
        </w:rPr>
        <w:t xml:space="preserve"> (далее -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Порядок),  заключили  настоящее Соглашение (далее по тексту - Соглашение) о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нижеследующем: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1. Предмет соглашения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1.1.Предметом  настоящего  Соглашения  является определение порядка и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 xml:space="preserve">условий  представления из бюджета муниципального образования </w:t>
      </w:r>
      <w:proofErr w:type="spellStart"/>
      <w:r>
        <w:rPr>
          <w:sz w:val="28"/>
          <w:szCs w:val="28"/>
          <w:lang w:val="ru-RU" w:eastAsia="ru-RU"/>
        </w:rPr>
        <w:t>Тасеевский</w:t>
      </w:r>
      <w:proofErr w:type="spellEnd"/>
      <w:r>
        <w:rPr>
          <w:sz w:val="28"/>
          <w:szCs w:val="28"/>
          <w:lang w:val="ru-RU" w:eastAsia="ru-RU"/>
        </w:rPr>
        <w:t xml:space="preserve"> район </w:t>
      </w:r>
      <w:r w:rsidRPr="005A485A">
        <w:rPr>
          <w:sz w:val="28"/>
          <w:szCs w:val="28"/>
          <w:lang w:val="ru-RU" w:eastAsia="ru-RU"/>
        </w:rPr>
        <w:t>в 20__         году/20__ -   20__        годах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___________________________________________</w:t>
      </w:r>
      <w:r>
        <w:rPr>
          <w:sz w:val="28"/>
          <w:szCs w:val="28"/>
          <w:lang w:val="ru-RU" w:eastAsia="ru-RU"/>
        </w:rPr>
        <w:t>_________________________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(наименование муниципального бюджетного или автономного учреждения)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 xml:space="preserve">субсидии  на  финансовое  обеспечение выполнения муниципального задания, </w:t>
      </w:r>
      <w:proofErr w:type="gramStart"/>
      <w:r w:rsidRPr="005A485A">
        <w:rPr>
          <w:lang w:val="ru-RU" w:eastAsia="ru-RU"/>
        </w:rPr>
        <w:t>на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proofErr w:type="gramStart"/>
      <w:r w:rsidRPr="005A485A">
        <w:rPr>
          <w:lang w:val="ru-RU" w:eastAsia="ru-RU"/>
        </w:rPr>
        <w:t>оказание   муниципальных   услуг  (выполнение  работ)  (далее  -  субсидия,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муниципальное задание)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1.2.Муниципальное  задание  является  неотъемлемой  частью настоящего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Соглашения.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2. Размер субсидии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2.1.Размер субсидии, предоставляемой из бюджета муниципального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 xml:space="preserve">образования </w:t>
      </w:r>
      <w:proofErr w:type="spellStart"/>
      <w:r>
        <w:rPr>
          <w:sz w:val="28"/>
          <w:szCs w:val="28"/>
          <w:lang w:val="ru-RU" w:eastAsia="ru-RU"/>
        </w:rPr>
        <w:t>Тасеевский</w:t>
      </w:r>
      <w:proofErr w:type="spellEnd"/>
      <w:r>
        <w:rPr>
          <w:sz w:val="28"/>
          <w:szCs w:val="28"/>
          <w:lang w:val="ru-RU" w:eastAsia="ru-RU"/>
        </w:rPr>
        <w:t xml:space="preserve"> район</w:t>
      </w:r>
      <w:r w:rsidRPr="005A485A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в</w:t>
      </w:r>
      <w:r w:rsidRPr="005A485A">
        <w:rPr>
          <w:sz w:val="28"/>
          <w:szCs w:val="28"/>
          <w:lang w:val="ru-RU" w:eastAsia="ru-RU"/>
        </w:rPr>
        <w:t xml:space="preserve"> соответствии с настоящим  Соглашением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составляет: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в 20__ году</w:t>
      </w:r>
      <w:proofErr w:type="gramStart"/>
      <w:r w:rsidRPr="005A485A">
        <w:rPr>
          <w:sz w:val="28"/>
          <w:szCs w:val="28"/>
          <w:lang w:val="ru-RU" w:eastAsia="ru-RU"/>
        </w:rPr>
        <w:t xml:space="preserve"> ________ (________________) </w:t>
      </w:r>
      <w:proofErr w:type="gramEnd"/>
      <w:r w:rsidRPr="005A485A">
        <w:rPr>
          <w:sz w:val="28"/>
          <w:szCs w:val="28"/>
          <w:lang w:val="ru-RU" w:eastAsia="ru-RU"/>
        </w:rPr>
        <w:t>рублей;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center"/>
        <w:rPr>
          <w:lang w:val="ru-RU" w:eastAsia="ru-RU"/>
        </w:rPr>
      </w:pPr>
      <w:r w:rsidRPr="005A485A">
        <w:rPr>
          <w:lang w:val="ru-RU" w:eastAsia="ru-RU"/>
        </w:rPr>
        <w:t>(сумма)   (сумма прописью)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в 20__ году</w:t>
      </w:r>
      <w:proofErr w:type="gramStart"/>
      <w:r w:rsidRPr="005A485A">
        <w:rPr>
          <w:sz w:val="28"/>
          <w:szCs w:val="28"/>
          <w:lang w:val="ru-RU" w:eastAsia="ru-RU"/>
        </w:rPr>
        <w:t xml:space="preserve"> ________ (________________) </w:t>
      </w:r>
      <w:proofErr w:type="gramEnd"/>
      <w:r w:rsidRPr="005A485A">
        <w:rPr>
          <w:sz w:val="28"/>
          <w:szCs w:val="28"/>
          <w:lang w:val="ru-RU" w:eastAsia="ru-RU"/>
        </w:rPr>
        <w:t>рублей;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center"/>
        <w:rPr>
          <w:lang w:val="ru-RU" w:eastAsia="ru-RU"/>
        </w:rPr>
      </w:pPr>
      <w:r w:rsidRPr="005A485A">
        <w:rPr>
          <w:lang w:val="ru-RU" w:eastAsia="ru-RU"/>
        </w:rPr>
        <w:t>(сумма)   (сумма прописью)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в 20__ году</w:t>
      </w:r>
      <w:proofErr w:type="gramStart"/>
      <w:r w:rsidRPr="005A485A">
        <w:rPr>
          <w:sz w:val="28"/>
          <w:szCs w:val="28"/>
          <w:lang w:val="ru-RU" w:eastAsia="ru-RU"/>
        </w:rPr>
        <w:t xml:space="preserve"> ________ (________________) </w:t>
      </w:r>
      <w:proofErr w:type="gramEnd"/>
      <w:r w:rsidRPr="005A485A">
        <w:rPr>
          <w:sz w:val="28"/>
          <w:szCs w:val="28"/>
          <w:lang w:val="ru-RU" w:eastAsia="ru-RU"/>
        </w:rPr>
        <w:t>рублей.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(сумма)   (сумма прописью)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3. Порядок перечисления субсидии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3.1. Субсидия перечисляется:</w:t>
      </w:r>
    </w:p>
    <w:p w:rsidR="006C0F56" w:rsidRPr="005A485A" w:rsidRDefault="000B3B12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3.1.1.</w:t>
      </w:r>
      <w:r w:rsidR="006C0F56" w:rsidRPr="005A485A">
        <w:rPr>
          <w:sz w:val="28"/>
          <w:szCs w:val="28"/>
          <w:lang w:val="ru-RU" w:eastAsia="ru-RU"/>
        </w:rPr>
        <w:t>на лицевой счет муниципального бюджетного (автономного)</w:t>
      </w:r>
      <w:r>
        <w:rPr>
          <w:sz w:val="28"/>
          <w:szCs w:val="28"/>
          <w:lang w:val="ru-RU" w:eastAsia="ru-RU"/>
        </w:rPr>
        <w:t xml:space="preserve"> </w:t>
      </w:r>
      <w:r w:rsidR="006C0F56" w:rsidRPr="005A485A">
        <w:rPr>
          <w:sz w:val="28"/>
          <w:szCs w:val="28"/>
          <w:lang w:val="ru-RU" w:eastAsia="ru-RU"/>
        </w:rPr>
        <w:t xml:space="preserve">учреждения, </w:t>
      </w:r>
      <w:r w:rsidR="006C0F56">
        <w:rPr>
          <w:sz w:val="28"/>
          <w:szCs w:val="28"/>
          <w:lang w:val="ru-RU" w:eastAsia="ru-RU"/>
        </w:rPr>
        <w:t xml:space="preserve">открытый  </w:t>
      </w:r>
      <w:proofErr w:type="gramStart"/>
      <w:r w:rsidR="006C0F56" w:rsidRPr="005A485A">
        <w:rPr>
          <w:sz w:val="28"/>
          <w:szCs w:val="28"/>
          <w:lang w:val="ru-RU" w:eastAsia="ru-RU"/>
        </w:rPr>
        <w:t>в</w:t>
      </w:r>
      <w:proofErr w:type="gramEnd"/>
      <w:r w:rsidR="006C0F56" w:rsidRPr="005A485A">
        <w:rPr>
          <w:sz w:val="28"/>
          <w:szCs w:val="28"/>
          <w:lang w:val="ru-RU" w:eastAsia="ru-RU"/>
        </w:rPr>
        <w:t>______________________________________________,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(наименование органа по месту открытия лицевого счета учреждению)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3.1.2. на  счет  муниципального  автономного  учреждения,  открытый  </w:t>
      </w:r>
      <w:proofErr w:type="gramStart"/>
      <w:r w:rsidRPr="005A485A">
        <w:rPr>
          <w:sz w:val="28"/>
          <w:szCs w:val="28"/>
          <w:lang w:val="ru-RU" w:eastAsia="ru-RU"/>
        </w:rPr>
        <w:t>в</w:t>
      </w:r>
      <w:proofErr w:type="gramEnd"/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_______________________________________</w:t>
      </w:r>
      <w:r>
        <w:rPr>
          <w:sz w:val="28"/>
          <w:szCs w:val="28"/>
          <w:lang w:val="ru-RU" w:eastAsia="ru-RU"/>
        </w:rPr>
        <w:t>__________________________</w:t>
      </w:r>
      <w:r w:rsidRPr="005A485A">
        <w:rPr>
          <w:sz w:val="28"/>
          <w:szCs w:val="28"/>
          <w:lang w:val="ru-RU" w:eastAsia="ru-RU"/>
        </w:rPr>
        <w:t>___,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5A485A">
        <w:rPr>
          <w:lang w:val="ru-RU" w:eastAsia="ru-RU"/>
        </w:rPr>
        <w:t>(наименование кредитной организации)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3.2.Перечисление   Учреждению   субсидии  осуществляется  в   размере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 xml:space="preserve">и в соответствии с </w:t>
      </w:r>
      <w:hyperlink w:anchor="Par1720" w:tooltip="График перечисления субсидии" w:history="1">
        <w:r w:rsidRPr="005A485A">
          <w:rPr>
            <w:sz w:val="28"/>
            <w:szCs w:val="28"/>
            <w:lang w:val="ru-RU" w:eastAsia="ru-RU"/>
          </w:rPr>
          <w:t>графиком</w:t>
        </w:r>
      </w:hyperlink>
      <w:r w:rsidRPr="005A485A">
        <w:rPr>
          <w:sz w:val="28"/>
          <w:szCs w:val="28"/>
          <w:lang w:val="ru-RU" w:eastAsia="ru-RU"/>
        </w:rPr>
        <w:t xml:space="preserve"> перечисления субсидии, являющимся неотъемлемой</w:t>
      </w:r>
      <w:r w:rsidR="000B3B12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частью настоящего Соглашения.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lastRenderedPageBreak/>
        <w:t>4. Обязанности и права сторон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4E04C0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4.1.</w:t>
      </w:r>
      <w:r w:rsidR="006C0F56" w:rsidRPr="005A485A">
        <w:rPr>
          <w:sz w:val="28"/>
          <w:szCs w:val="28"/>
          <w:lang w:val="ru-RU" w:eastAsia="ru-RU"/>
        </w:rPr>
        <w:t>Учредитель обязан:</w:t>
      </w:r>
    </w:p>
    <w:p w:rsidR="006C0F56" w:rsidRPr="005A485A" w:rsidRDefault="004E04C0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4.1.1.</w:t>
      </w:r>
      <w:r w:rsidR="006C0F56" w:rsidRPr="005A485A">
        <w:rPr>
          <w:sz w:val="28"/>
          <w:szCs w:val="28"/>
          <w:lang w:val="ru-RU" w:eastAsia="ru-RU"/>
        </w:rPr>
        <w:t>Определять размер Субсидии: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 xml:space="preserve">на основании нормативных затрат на оказание муниципальных услуг; </w:t>
      </w:r>
      <w:proofErr w:type="gramStart"/>
      <w:r w:rsidRPr="005A485A">
        <w:rPr>
          <w:sz w:val="28"/>
          <w:szCs w:val="28"/>
          <w:lang w:val="ru-RU" w:eastAsia="ru-RU"/>
        </w:rPr>
        <w:t>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Учреждения);</w:t>
      </w:r>
      <w:proofErr w:type="gramEnd"/>
      <w:r w:rsidRPr="005A485A">
        <w:rPr>
          <w:sz w:val="28"/>
          <w:szCs w:val="28"/>
          <w:lang w:val="ru-RU" w:eastAsia="ru-RU"/>
        </w:rPr>
        <w:t xml:space="preserve"> затрат на уплату налогов, в качестве объекта налогообложения, по которым признается имущество Учреждения;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>в соответствии с общими требованиями, определенными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>в соответствии с Порядком.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4.1.2.</w:t>
      </w:r>
      <w:r w:rsidRPr="005A485A">
        <w:rPr>
          <w:sz w:val="28"/>
          <w:szCs w:val="28"/>
          <w:lang w:val="ru-RU" w:eastAsia="ru-RU"/>
        </w:rPr>
        <w:t>Обеспечить перечисление Учреждению субсидии в размере и в соответствии с графиком перечисления субсидии, являющимся неотъемлемой частью настоящего Соглашения.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4.1.3.Рассматривать предложения Учреждения по вопросам, связанным с исполнением настоящего Соглашения, и сообщать о результатах их рассмотрения в срок не позднее 1 месяца со дня поступления указанных предложений.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4.1.4.Осуществлять </w:t>
      </w:r>
      <w:proofErr w:type="gramStart"/>
      <w:r w:rsidRPr="005A485A">
        <w:rPr>
          <w:sz w:val="28"/>
          <w:szCs w:val="28"/>
          <w:lang w:val="ru-RU" w:eastAsia="ru-RU"/>
        </w:rPr>
        <w:t>контроль за</w:t>
      </w:r>
      <w:proofErr w:type="gramEnd"/>
      <w:r w:rsidRPr="005A485A">
        <w:rPr>
          <w:sz w:val="28"/>
          <w:szCs w:val="28"/>
          <w:lang w:val="ru-RU" w:eastAsia="ru-RU"/>
        </w:rPr>
        <w:t xml:space="preserve"> соблюдением Учреждением условий предоставления субсидии, выполнением муниципального задания.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4.1.5.</w:t>
      </w:r>
      <w:r w:rsidRPr="005A485A">
        <w:rPr>
          <w:sz w:val="28"/>
          <w:szCs w:val="28"/>
          <w:lang w:val="ru-RU" w:eastAsia="ru-RU"/>
        </w:rPr>
        <w:t xml:space="preserve">В случае если Учреждением допущены нарушения условий, предусмотренных настоящим Соглашением, направлять Учреждению требование об обеспечении возврата средств субсидии в бюджет муниципального образования </w:t>
      </w:r>
      <w:proofErr w:type="spellStart"/>
      <w:r>
        <w:rPr>
          <w:sz w:val="28"/>
          <w:szCs w:val="28"/>
          <w:lang w:val="ru-RU" w:eastAsia="ru-RU"/>
        </w:rPr>
        <w:t>Тасеевский</w:t>
      </w:r>
      <w:proofErr w:type="spellEnd"/>
      <w:r>
        <w:rPr>
          <w:sz w:val="28"/>
          <w:szCs w:val="28"/>
          <w:lang w:val="ru-RU" w:eastAsia="ru-RU"/>
        </w:rPr>
        <w:t xml:space="preserve"> район</w:t>
      </w:r>
      <w:r w:rsidRPr="005A485A">
        <w:rPr>
          <w:sz w:val="28"/>
          <w:szCs w:val="28"/>
          <w:lang w:val="ru-RU" w:eastAsia="ru-RU"/>
        </w:rPr>
        <w:t>.</w:t>
      </w:r>
    </w:p>
    <w:p w:rsidR="006C0F56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4.1.6.Выполнять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464EA0" w:rsidRPr="00464EA0" w:rsidRDefault="00464EA0" w:rsidP="00464EA0">
      <w:pPr>
        <w:pStyle w:val="ae"/>
        <w:ind w:left="0" w:firstLine="709"/>
        <w:jc w:val="both"/>
        <w:rPr>
          <w:sz w:val="28"/>
          <w:szCs w:val="28"/>
          <w:lang w:val="ru-RU"/>
        </w:rPr>
      </w:pPr>
      <w:r w:rsidRPr="00464EA0">
        <w:rPr>
          <w:sz w:val="28"/>
          <w:szCs w:val="28"/>
          <w:lang w:val="ru-RU" w:eastAsia="ru-RU"/>
        </w:rPr>
        <w:t>4.1.7.</w:t>
      </w:r>
      <w:r w:rsidRPr="00464EA0">
        <w:rPr>
          <w:sz w:val="28"/>
          <w:szCs w:val="28"/>
          <w:lang w:val="ru-RU"/>
        </w:rPr>
        <w:t>В случае реализации учреждением системы персонифицированного финансирования дополнительного образования детей:</w:t>
      </w:r>
    </w:p>
    <w:p w:rsidR="00464EA0" w:rsidRPr="00464EA0" w:rsidRDefault="00464EA0" w:rsidP="00464EA0">
      <w:pPr>
        <w:pStyle w:val="ae"/>
        <w:ind w:left="0" w:firstLine="709"/>
        <w:jc w:val="both"/>
        <w:rPr>
          <w:sz w:val="28"/>
          <w:szCs w:val="28"/>
          <w:lang w:val="ru-RU"/>
        </w:rPr>
      </w:pPr>
      <w:r w:rsidRPr="00464EA0">
        <w:rPr>
          <w:sz w:val="28"/>
          <w:szCs w:val="28"/>
          <w:lang w:val="ru-RU"/>
        </w:rPr>
        <w:t>˗не позднее 5 числа первого месяца каждого квартала и 5 декабря производить перерасчет размера субсидии, в соответствии с уточненными показателями муниципального задания;</w:t>
      </w:r>
    </w:p>
    <w:p w:rsidR="00464EA0" w:rsidRPr="00464EA0" w:rsidRDefault="00464EA0" w:rsidP="00464EA0">
      <w:pPr>
        <w:pStyle w:val="ae"/>
        <w:ind w:left="0" w:firstLine="709"/>
        <w:jc w:val="both"/>
        <w:rPr>
          <w:sz w:val="28"/>
          <w:szCs w:val="28"/>
          <w:lang w:val="ru-RU"/>
        </w:rPr>
      </w:pPr>
      <w:r w:rsidRPr="00464EA0">
        <w:rPr>
          <w:sz w:val="28"/>
          <w:szCs w:val="28"/>
          <w:lang w:val="ru-RU"/>
        </w:rPr>
        <w:t>˗не позднее 3-х рабочих дней с момента осуществления перерасчета подготавливать и направлять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</w:t>
      </w:r>
      <w:r w:rsidR="005C79F7">
        <w:rPr>
          <w:sz w:val="28"/>
          <w:szCs w:val="28"/>
          <w:lang w:val="ru-RU"/>
        </w:rPr>
        <w:t>ирования, муниципальное задание</w:t>
      </w:r>
      <w:r w:rsidRPr="00464EA0">
        <w:rPr>
          <w:sz w:val="28"/>
          <w:szCs w:val="28"/>
          <w:lang w:val="ru-RU"/>
        </w:rPr>
        <w:t>».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4.2.</w:t>
      </w:r>
      <w:r w:rsidRPr="005A485A">
        <w:rPr>
          <w:sz w:val="28"/>
          <w:szCs w:val="28"/>
          <w:lang w:val="ru-RU" w:eastAsia="ru-RU"/>
        </w:rPr>
        <w:t>Учредитель вправе: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lastRenderedPageBreak/>
        <w:t>4.2.1.Уточнять и дополнять настоящее Соглашение с учетом отраслевых особенностей.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4.2.2.Запрашивать у Учреждения документы и материалы, необходимые для осуществления </w:t>
      </w:r>
      <w:proofErr w:type="gramStart"/>
      <w:r w:rsidRPr="005A485A">
        <w:rPr>
          <w:sz w:val="28"/>
          <w:szCs w:val="28"/>
          <w:lang w:val="ru-RU" w:eastAsia="ru-RU"/>
        </w:rPr>
        <w:t>контроля за</w:t>
      </w:r>
      <w:proofErr w:type="gramEnd"/>
      <w:r w:rsidRPr="005A485A">
        <w:rPr>
          <w:sz w:val="28"/>
          <w:szCs w:val="28"/>
          <w:lang w:val="ru-RU" w:eastAsia="ru-RU"/>
        </w:rPr>
        <w:t xml:space="preserve"> соблюдением условий предоставления субсидии.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4.2.3.Изменять размер субсидии при соответствующем изменении показателей, характеризующих объем муниципальных услуг (работ), указанных в муниципальном задании, в случае:</w:t>
      </w:r>
    </w:p>
    <w:p w:rsidR="006C0F56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>увеличения или уменьшения объема бюджетных ассигнований, предусмотренных решением о бюджете муниципального образования на текущий финансовый год и на плановый период, или лимитов бюджетных обязательств, предусмотренных Учредителю, с учетом необходимой корректировки муниципального задания;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-увеличения или уменьшения объема субсидии на финансовое обеспечение выполнения муниципального задания на основании Правил персонифицированного финансирования дополнительного образования детей в красноярском крае, утверждённых Приказом министерства образования Красноярского края от 23.09.2020 № 434-11-05.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>увеличения потребности в оказании муниципальных услуг (выполнении работ) при наличии соответствующих бюджетных ассигнований в решении о бюджете муниципального образования на текущий финансовый год и на плановый период;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-необходимости уменьшения размера субсидии в случае, если затраты на обеспечение Учреждением достижения целей предоставления субсидии меньше по объему, чем это предусмотрено настоящим Соглашением, а также в случае принятия Учредителем решения о налич</w:t>
      </w:r>
      <w:proofErr w:type="gramStart"/>
      <w:r w:rsidRPr="005A485A">
        <w:rPr>
          <w:sz w:val="28"/>
          <w:szCs w:val="28"/>
          <w:lang w:val="ru-RU" w:eastAsia="ru-RU"/>
        </w:rPr>
        <w:t>ии у У</w:t>
      </w:r>
      <w:proofErr w:type="gramEnd"/>
      <w:r w:rsidRPr="005A485A">
        <w:rPr>
          <w:sz w:val="28"/>
          <w:szCs w:val="28"/>
          <w:lang w:val="ru-RU" w:eastAsia="ru-RU"/>
        </w:rPr>
        <w:t>чреждения необоснованных остатков субсидии, на сумму указанных остатков;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 xml:space="preserve">внесения изменений в нормативные правовые акты, устанавливающие расходные обязательства муниципального образования </w:t>
      </w:r>
      <w:proofErr w:type="spellStart"/>
      <w:r>
        <w:rPr>
          <w:sz w:val="28"/>
          <w:szCs w:val="28"/>
          <w:lang w:val="ru-RU" w:eastAsia="ru-RU"/>
        </w:rPr>
        <w:t>Тасеевский</w:t>
      </w:r>
      <w:proofErr w:type="spellEnd"/>
      <w:r>
        <w:rPr>
          <w:sz w:val="28"/>
          <w:szCs w:val="28"/>
          <w:lang w:val="ru-RU" w:eastAsia="ru-RU"/>
        </w:rPr>
        <w:t xml:space="preserve"> район</w:t>
      </w:r>
      <w:r w:rsidRPr="005A485A">
        <w:rPr>
          <w:sz w:val="28"/>
          <w:szCs w:val="28"/>
          <w:lang w:val="ru-RU" w:eastAsia="ru-RU"/>
        </w:rPr>
        <w:t xml:space="preserve"> по оказанию муниципальных услуг (выполнению работ);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-необходимости уменьшения размера субсидии в случае сдачи в аренду предоставленного в установленном порядке недвижимого имущества и особо ценного движимого имущества, закрепленных за Учреждением или приобретенных Учреждением за счет средств, выделенных Учредителем на приобретение такого имущества;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 xml:space="preserve">необходимости уменьшения размера субсидии в случае если Учреждение осуществляет платную </w:t>
      </w:r>
      <w:proofErr w:type="gramStart"/>
      <w:r w:rsidRPr="005A485A">
        <w:rPr>
          <w:sz w:val="28"/>
          <w:szCs w:val="28"/>
          <w:lang w:val="ru-RU" w:eastAsia="ru-RU"/>
        </w:rPr>
        <w:t>деятельность</w:t>
      </w:r>
      <w:proofErr w:type="gramEnd"/>
      <w:r w:rsidRPr="005A485A">
        <w:rPr>
          <w:sz w:val="28"/>
          <w:szCs w:val="28"/>
          <w:lang w:val="ru-RU" w:eastAsia="ru-RU"/>
        </w:rPr>
        <w:t xml:space="preserve"> в рамках установленного муниципального задания исходя из объема муниципальной услуги (работы), за оказание (выполнение) которой предусмотрено взимание платы, и среднего значения размера платы (цены, тарифа), установленного учредителем в муниципальном задании;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>в иных случаях, предусмотренных законодательством Российской Федерации.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A485A">
        <w:rPr>
          <w:sz w:val="28"/>
          <w:szCs w:val="28"/>
          <w:lang w:val="ru-RU" w:eastAsia="ru-RU"/>
        </w:rPr>
        <w:t>4.2.4.При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субсидии, не связанном с не</w:t>
      </w:r>
      <w:r w:rsidR="00FA448B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 xml:space="preserve">достижением показателей объема оказания (выполнения) муниципальной услуги (работы), установленных в муниципальном задании Учреждению, направлять </w:t>
      </w:r>
      <w:r w:rsidRPr="005A485A">
        <w:rPr>
          <w:sz w:val="28"/>
          <w:szCs w:val="28"/>
          <w:lang w:val="ru-RU" w:eastAsia="ru-RU"/>
        </w:rPr>
        <w:lastRenderedPageBreak/>
        <w:t>предл</w:t>
      </w:r>
      <w:r w:rsidR="00B35824">
        <w:rPr>
          <w:sz w:val="28"/>
          <w:szCs w:val="28"/>
          <w:lang w:val="ru-RU" w:eastAsia="ru-RU"/>
        </w:rPr>
        <w:t>ожения в финансовое управление а</w:t>
      </w:r>
      <w:r w:rsidRPr="005A485A">
        <w:rPr>
          <w:sz w:val="28"/>
          <w:szCs w:val="28"/>
          <w:lang w:val="ru-RU" w:eastAsia="ru-RU"/>
        </w:rPr>
        <w:t xml:space="preserve">дминистрации </w:t>
      </w:r>
      <w:r w:rsidR="00B35824">
        <w:rPr>
          <w:sz w:val="28"/>
          <w:szCs w:val="28"/>
          <w:lang w:val="ru-RU" w:eastAsia="ru-RU"/>
        </w:rPr>
        <w:t>Тасеевского района</w:t>
      </w:r>
      <w:r w:rsidRPr="005A485A">
        <w:rPr>
          <w:sz w:val="28"/>
          <w:szCs w:val="28"/>
          <w:lang w:val="ru-RU" w:eastAsia="ru-RU"/>
        </w:rPr>
        <w:t xml:space="preserve"> об увеличении в установленном порядке лимитов бюджетных обязательств на предоставление субсидии в текущем финансовом году</w:t>
      </w:r>
      <w:proofErr w:type="gramEnd"/>
      <w:r w:rsidRPr="005A485A">
        <w:rPr>
          <w:sz w:val="28"/>
          <w:szCs w:val="28"/>
          <w:lang w:val="ru-RU" w:eastAsia="ru-RU"/>
        </w:rPr>
        <w:t xml:space="preserve"> в</w:t>
      </w:r>
      <w:r w:rsidR="00FA448B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объеме, не превышающем объем неиспользованного остатка средств субсидии.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4.2.5.Сократить объем субсидии и (или) потребовать частичного или полного возврата предоставленной Учреждению субсидии в случае фактического выполнения муниципального задания Учреждением в меньшем объеме, чем это предусмотрено муниципальным заданием Учредителя, или с качеством, не соответствующим требованиям к качеству соответствующих муниципальных услуг (муниципальных работ).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4.2.6.Приостановить предоставление субсидии, если в установленные настоящим Соглашением сроки не получены предварительные отчеты о выполнении муниципального задания.</w:t>
      </w:r>
    </w:p>
    <w:p w:rsidR="006C0F56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4.2.7.</w:t>
      </w:r>
      <w:r w:rsidRPr="005A485A">
        <w:rPr>
          <w:sz w:val="28"/>
          <w:szCs w:val="28"/>
          <w:lang w:val="ru-RU" w:eastAsia="ru-RU"/>
        </w:rPr>
        <w:t>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6C0F56" w:rsidRPr="001C195D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1C195D">
        <w:rPr>
          <w:rFonts w:eastAsia="Calibri"/>
          <w:spacing w:val="-4"/>
          <w:sz w:val="28"/>
          <w:szCs w:val="28"/>
          <w:lang w:val="ru-RU"/>
        </w:rPr>
        <w:t>4.2.8.В случае реализации учреждением системы персонифицированного финансирования дополнительного образования детей:</w:t>
      </w:r>
    </w:p>
    <w:p w:rsidR="006C0F56" w:rsidRPr="001C195D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1C195D">
        <w:rPr>
          <w:rFonts w:eastAsia="Calibri"/>
          <w:spacing w:val="-4"/>
          <w:sz w:val="28"/>
          <w:szCs w:val="28"/>
          <w:lang w:val="ru-RU"/>
        </w:rPr>
        <w:t>-не позднее 5 числа первого месяца каждого квартала и 5 декабря производить перерасчет размера субсидии, в соответствии с учетными показателями муниципального задания;</w:t>
      </w:r>
    </w:p>
    <w:p w:rsidR="006C0F56" w:rsidRPr="006F4189" w:rsidRDefault="00CC19E7" w:rsidP="006C0F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-</w:t>
      </w:r>
      <w:r w:rsidR="006C0F56" w:rsidRPr="001C195D">
        <w:rPr>
          <w:rFonts w:eastAsia="Calibri"/>
          <w:spacing w:val="-4"/>
          <w:sz w:val="28"/>
          <w:szCs w:val="28"/>
          <w:lang w:val="ru-RU"/>
        </w:rPr>
        <w:t>не позднее 3-х рабочих дней с момента осуществления перерасчета подготавливать и направлять в Учреждение дополнительное соглашение к настоящему Соглашению, в котором устанавливает размер субсидии, изменённый график перечисления субсидии с учетом размера субсидий и ранее перечисленной суммы субсидии. Учредитель в тот же срок утверждает и доводит до Учреждения изменённое в части показаний объема муниципальных услуг, оказываемых в рамках персонифицированного финансирования, муниципальное задание.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</w:t>
      </w:r>
      <w:r w:rsidRPr="005A485A">
        <w:rPr>
          <w:sz w:val="28"/>
          <w:szCs w:val="28"/>
          <w:lang w:val="ru-RU" w:eastAsia="ru-RU"/>
        </w:rPr>
        <w:t>Учреждение обязано: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4.3.1.</w:t>
      </w:r>
      <w:r w:rsidRPr="005A485A">
        <w:rPr>
          <w:sz w:val="28"/>
          <w:szCs w:val="28"/>
          <w:lang w:val="ru-RU" w:eastAsia="ru-RU"/>
        </w:rPr>
        <w:t>Осуществлять использование субсидии в целях оказания муниципальных услуг (муниципальных работ) физическим и (или) юридическим лицам в соответствии с требованиями к качеству и (или) объему (содержанию), порядку оказания муниципальных услуг (муниципальных работ), определенными в муниципальном задании.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4.3.2.</w:t>
      </w:r>
      <w:r w:rsidRPr="005A485A">
        <w:rPr>
          <w:sz w:val="28"/>
          <w:szCs w:val="28"/>
          <w:lang w:val="ru-RU" w:eastAsia="ru-RU"/>
        </w:rPr>
        <w:t>Своевременно информировать Учредителя об изменении условий оказания муниципальных услуг (муниципальных работ), которые могут повлиять на изменение размера субсидии.</w:t>
      </w:r>
    </w:p>
    <w:p w:rsidR="006C0F56" w:rsidRPr="005A485A" w:rsidRDefault="004E04C0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4.3.3.</w:t>
      </w:r>
      <w:r w:rsidR="006C0F56" w:rsidRPr="005A485A">
        <w:rPr>
          <w:sz w:val="28"/>
          <w:szCs w:val="28"/>
          <w:lang w:val="ru-RU" w:eastAsia="ru-RU"/>
        </w:rPr>
        <w:t>Предоставлять по запросу Учредителя документы, необходимые для проверки соблюдения условий предоставления субсидии, указанные в настоящем Соглашении.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4.3.4.</w:t>
      </w:r>
      <w:r w:rsidRPr="005A485A">
        <w:rPr>
          <w:sz w:val="28"/>
          <w:szCs w:val="28"/>
          <w:lang w:val="ru-RU" w:eastAsia="ru-RU"/>
        </w:rPr>
        <w:t xml:space="preserve">Обеспечивать возврат средств субсидии или ее части в случае </w:t>
      </w:r>
      <w:proofErr w:type="gramStart"/>
      <w:r w:rsidRPr="005A485A">
        <w:rPr>
          <w:sz w:val="28"/>
          <w:szCs w:val="28"/>
          <w:lang w:val="ru-RU" w:eastAsia="ru-RU"/>
        </w:rPr>
        <w:t>не</w:t>
      </w:r>
      <w:r w:rsidR="00CC19E7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достижения</w:t>
      </w:r>
      <w:proofErr w:type="gramEnd"/>
      <w:r w:rsidRPr="005A485A">
        <w:rPr>
          <w:sz w:val="28"/>
          <w:szCs w:val="28"/>
          <w:lang w:val="ru-RU" w:eastAsia="ru-RU"/>
        </w:rPr>
        <w:t xml:space="preserve"> Учреждением показателей объема оказания (выполнения) муниципальной услуги (работы), установленных в муниципальном задании Учреждению, с учетом допустимого (возможного) отклонения от установленных показателей объема, качества или муниципального задания в целом.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4.3.5.</w:t>
      </w:r>
      <w:r w:rsidRPr="005A485A">
        <w:rPr>
          <w:sz w:val="28"/>
          <w:szCs w:val="28"/>
          <w:lang w:val="ru-RU" w:eastAsia="ru-RU"/>
        </w:rPr>
        <w:t xml:space="preserve">Обеспечивать исполнение требований Учредителя по возврату средств в бюджет муниципального образования </w:t>
      </w:r>
      <w:proofErr w:type="spellStart"/>
      <w:r>
        <w:rPr>
          <w:sz w:val="28"/>
          <w:szCs w:val="28"/>
          <w:lang w:val="ru-RU" w:eastAsia="ru-RU"/>
        </w:rPr>
        <w:t>Тасеевский</w:t>
      </w:r>
      <w:proofErr w:type="spellEnd"/>
      <w:r>
        <w:rPr>
          <w:sz w:val="28"/>
          <w:szCs w:val="28"/>
          <w:lang w:val="ru-RU" w:eastAsia="ru-RU"/>
        </w:rPr>
        <w:t xml:space="preserve"> район</w:t>
      </w:r>
      <w:r w:rsidRPr="005A485A">
        <w:rPr>
          <w:sz w:val="28"/>
          <w:szCs w:val="28"/>
          <w:lang w:val="ru-RU" w:eastAsia="ru-RU"/>
        </w:rPr>
        <w:t xml:space="preserve"> в случае </w:t>
      </w:r>
      <w:proofErr w:type="gramStart"/>
      <w:r w:rsidRPr="005A485A">
        <w:rPr>
          <w:sz w:val="28"/>
          <w:szCs w:val="28"/>
          <w:lang w:val="ru-RU" w:eastAsia="ru-RU"/>
        </w:rPr>
        <w:lastRenderedPageBreak/>
        <w:t>установления фактов нарушения условий предоставления субсидии</w:t>
      </w:r>
      <w:proofErr w:type="gramEnd"/>
      <w:r w:rsidRPr="005A485A">
        <w:rPr>
          <w:sz w:val="28"/>
          <w:szCs w:val="28"/>
          <w:lang w:val="ru-RU" w:eastAsia="ru-RU"/>
        </w:rPr>
        <w:t>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4.3.6. Обеспечивать представление Учредителю: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5A485A">
        <w:rPr>
          <w:sz w:val="28"/>
          <w:szCs w:val="28"/>
          <w:lang w:val="ru-RU" w:eastAsia="ru-RU"/>
        </w:rPr>
        <w:t xml:space="preserve">предварительного </w:t>
      </w:r>
      <w:hyperlink w:anchor="Par858" w:tooltip="                            ОТЧЕТ О ВЫПОЛНЕНИИ" w:history="1">
        <w:r w:rsidRPr="005A485A">
          <w:rPr>
            <w:sz w:val="28"/>
            <w:szCs w:val="28"/>
            <w:lang w:val="ru-RU" w:eastAsia="ru-RU"/>
          </w:rPr>
          <w:t>отчета</w:t>
        </w:r>
      </w:hyperlink>
      <w:r w:rsidRPr="005A485A">
        <w:rPr>
          <w:sz w:val="28"/>
          <w:szCs w:val="28"/>
          <w:lang w:val="ru-RU" w:eastAsia="ru-RU"/>
        </w:rPr>
        <w:t xml:space="preserve"> об исполнении муниципального задания за соответствующий финансовый год по форме согласно приложению </w:t>
      </w:r>
      <w:r w:rsidRPr="009A60C0">
        <w:rPr>
          <w:sz w:val="28"/>
          <w:szCs w:val="28"/>
          <w:lang w:val="ru-RU" w:eastAsia="ru-RU"/>
        </w:rPr>
        <w:t>№4</w:t>
      </w:r>
      <w:r w:rsidRPr="005A485A">
        <w:rPr>
          <w:sz w:val="28"/>
          <w:szCs w:val="28"/>
          <w:lang w:val="ru-RU" w:eastAsia="ru-RU"/>
        </w:rPr>
        <w:t xml:space="preserve"> к Порядку, не позднее __ числа месяца, следующего </w:t>
      </w:r>
      <w:proofErr w:type="gramStart"/>
      <w:r w:rsidRPr="005A485A">
        <w:rPr>
          <w:sz w:val="28"/>
          <w:szCs w:val="28"/>
          <w:lang w:val="ru-RU" w:eastAsia="ru-RU"/>
        </w:rPr>
        <w:t>за</w:t>
      </w:r>
      <w:proofErr w:type="gramEnd"/>
      <w:r w:rsidRPr="005A485A">
        <w:rPr>
          <w:sz w:val="28"/>
          <w:szCs w:val="28"/>
          <w:lang w:val="ru-RU" w:eastAsia="ru-RU"/>
        </w:rPr>
        <w:t xml:space="preserve"> ___________, </w:t>
      </w:r>
      <w:proofErr w:type="gramStart"/>
      <w:r w:rsidRPr="005A485A">
        <w:rPr>
          <w:sz w:val="28"/>
          <w:szCs w:val="28"/>
          <w:lang w:val="ru-RU" w:eastAsia="ru-RU"/>
        </w:rPr>
        <w:t>в</w:t>
      </w:r>
      <w:proofErr w:type="gramEnd"/>
      <w:r w:rsidRPr="005A485A">
        <w:rPr>
          <w:sz w:val="28"/>
          <w:szCs w:val="28"/>
          <w:lang w:val="ru-RU" w:eastAsia="ru-RU"/>
        </w:rPr>
        <w:t xml:space="preserve"> котором была получена (квартал, месяц) субсидия;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-</w:t>
      </w:r>
      <w:hyperlink w:anchor="Par858" w:tooltip="                            ОТЧЕТ О ВЫПОЛНЕНИИ" w:history="1">
        <w:r w:rsidRPr="005A485A">
          <w:rPr>
            <w:sz w:val="28"/>
            <w:szCs w:val="28"/>
            <w:lang w:val="ru-RU" w:eastAsia="ru-RU"/>
          </w:rPr>
          <w:t>отчета</w:t>
        </w:r>
      </w:hyperlink>
      <w:r w:rsidRPr="005A485A">
        <w:rPr>
          <w:sz w:val="28"/>
          <w:szCs w:val="28"/>
          <w:lang w:val="ru-RU" w:eastAsia="ru-RU"/>
        </w:rPr>
        <w:t xml:space="preserve"> о выполнении муниципального задания, в соответствии с требованиями, установленными в муниципальном задании, по форме согласно приложению </w:t>
      </w:r>
      <w:r w:rsidRPr="009A60C0">
        <w:rPr>
          <w:sz w:val="28"/>
          <w:szCs w:val="28"/>
          <w:lang w:val="ru-RU" w:eastAsia="ru-RU"/>
        </w:rPr>
        <w:t>№ 1</w:t>
      </w:r>
      <w:r w:rsidRPr="005A485A">
        <w:rPr>
          <w:sz w:val="28"/>
          <w:szCs w:val="28"/>
          <w:lang w:val="ru-RU" w:eastAsia="ru-RU"/>
        </w:rPr>
        <w:t xml:space="preserve"> к Порядку.</w:t>
      </w:r>
    </w:p>
    <w:p w:rsidR="006C0F56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4.3.7.Выполнять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4.3.8.Подписать указанное в пункте 4.1.7 настоящего Соглашения дополнительное соглашение в течение 3-х рабочих дней с момента направления Учредителем.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4.4.</w:t>
      </w:r>
      <w:r w:rsidRPr="005A485A">
        <w:rPr>
          <w:sz w:val="28"/>
          <w:szCs w:val="28"/>
          <w:lang w:val="ru-RU" w:eastAsia="ru-RU"/>
        </w:rPr>
        <w:t>Учреждение вправе: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4.4.1.</w:t>
      </w:r>
      <w:r w:rsidRPr="005A485A">
        <w:rPr>
          <w:sz w:val="28"/>
          <w:szCs w:val="28"/>
          <w:lang w:val="ru-RU" w:eastAsia="ru-RU"/>
        </w:rPr>
        <w:t>Расходовать субсидию самостоятельно в соответствии с планом финансово-хозяйственной деятельности.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4.4.2. При необходимости обращаться </w:t>
      </w:r>
      <w:proofErr w:type="gramStart"/>
      <w:r w:rsidRPr="005A485A">
        <w:rPr>
          <w:sz w:val="28"/>
          <w:szCs w:val="28"/>
          <w:lang w:val="ru-RU" w:eastAsia="ru-RU"/>
        </w:rPr>
        <w:t>к Учредителю с предложением об изменении размера субсидии в связи с изменением</w:t>
      </w:r>
      <w:proofErr w:type="gramEnd"/>
      <w:r w:rsidRPr="005A485A">
        <w:rPr>
          <w:sz w:val="28"/>
          <w:szCs w:val="28"/>
          <w:lang w:val="ru-RU" w:eastAsia="ru-RU"/>
        </w:rPr>
        <w:t xml:space="preserve"> в муниципальном задании показателей объема, характеризующих качество и (или) объем оказываемых физическим и (или) юридическим лицам муниципальных услуг.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4.4.3.</w:t>
      </w:r>
      <w:r w:rsidRPr="005A485A">
        <w:rPr>
          <w:sz w:val="28"/>
          <w:szCs w:val="28"/>
          <w:lang w:val="ru-RU" w:eastAsia="ru-RU"/>
        </w:rPr>
        <w:t xml:space="preserve">Использовать в очередном финансовом году неизрасходованные в текущем финансовом году остатки субсидии, не связанные с </w:t>
      </w:r>
      <w:proofErr w:type="gramStart"/>
      <w:r w:rsidRPr="005A485A">
        <w:rPr>
          <w:sz w:val="28"/>
          <w:szCs w:val="28"/>
          <w:lang w:val="ru-RU" w:eastAsia="ru-RU"/>
        </w:rPr>
        <w:t>не</w:t>
      </w:r>
      <w:r w:rsidR="004E04C0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достижением</w:t>
      </w:r>
      <w:proofErr w:type="gramEnd"/>
      <w:r w:rsidRPr="005A485A">
        <w:rPr>
          <w:sz w:val="28"/>
          <w:szCs w:val="28"/>
          <w:lang w:val="ru-RU" w:eastAsia="ru-RU"/>
        </w:rPr>
        <w:t xml:space="preserve"> показателей выполнения муниципального задания Учреждением, на основные цели деятельности, предусмотренные уставом Учреждения.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4.4.4.Обращаться к Учредителю за разъяснениями в связи с исполнением настоящего Соглашения.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4.4.5.</w:t>
      </w:r>
      <w:r w:rsidRPr="005A485A">
        <w:rPr>
          <w:sz w:val="28"/>
          <w:szCs w:val="28"/>
          <w:lang w:val="ru-RU" w:eastAsia="ru-RU"/>
        </w:rPr>
        <w:t>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5. Ответственность сторон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5.1.В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6. Заключительные положения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6.1.</w:t>
      </w:r>
      <w:r w:rsidRPr="005A485A">
        <w:rPr>
          <w:sz w:val="28"/>
          <w:szCs w:val="28"/>
          <w:lang w:val="ru-RU" w:eastAsia="ru-RU"/>
        </w:rP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частью, и вступает в действие после его подписания Сторонами.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6.2.</w:t>
      </w:r>
      <w:r w:rsidRPr="005A485A">
        <w:rPr>
          <w:sz w:val="28"/>
          <w:szCs w:val="28"/>
          <w:lang w:val="ru-RU" w:eastAsia="ru-RU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Расторжение настоящего Соглашения в одностороннем порядке </w:t>
      </w:r>
      <w:r w:rsidRPr="005A485A">
        <w:rPr>
          <w:sz w:val="28"/>
          <w:szCs w:val="28"/>
          <w:lang w:val="ru-RU" w:eastAsia="ru-RU"/>
        </w:rPr>
        <w:lastRenderedPageBreak/>
        <w:t xml:space="preserve">возможно в случае </w:t>
      </w:r>
      <w:proofErr w:type="gramStart"/>
      <w:r w:rsidRPr="005A485A">
        <w:rPr>
          <w:sz w:val="28"/>
          <w:szCs w:val="28"/>
          <w:lang w:val="ru-RU" w:eastAsia="ru-RU"/>
        </w:rPr>
        <w:t>не</w:t>
      </w:r>
      <w:r w:rsidR="004E04C0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достижения</w:t>
      </w:r>
      <w:proofErr w:type="gramEnd"/>
      <w:r w:rsidRPr="005A485A">
        <w:rPr>
          <w:sz w:val="28"/>
          <w:szCs w:val="28"/>
          <w:lang w:val="ru-RU" w:eastAsia="ru-RU"/>
        </w:rPr>
        <w:t xml:space="preserve"> Учреждением показателей объема оказания муниципальной услуги, установленного в муниципальном задании.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 xml:space="preserve">6.3.Споры,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5A485A">
        <w:rPr>
          <w:sz w:val="28"/>
          <w:szCs w:val="28"/>
          <w:lang w:val="ru-RU" w:eastAsia="ru-RU"/>
        </w:rPr>
        <w:t>не</w:t>
      </w:r>
      <w:r w:rsidR="004E04C0">
        <w:rPr>
          <w:sz w:val="28"/>
          <w:szCs w:val="28"/>
          <w:lang w:val="ru-RU" w:eastAsia="ru-RU"/>
        </w:rPr>
        <w:t xml:space="preserve"> </w:t>
      </w:r>
      <w:r w:rsidRPr="005A485A">
        <w:rPr>
          <w:sz w:val="28"/>
          <w:szCs w:val="28"/>
          <w:lang w:val="ru-RU" w:eastAsia="ru-RU"/>
        </w:rPr>
        <w:t>достижении</w:t>
      </w:r>
      <w:proofErr w:type="gramEnd"/>
      <w:r w:rsidRPr="005A485A">
        <w:rPr>
          <w:sz w:val="28"/>
          <w:szCs w:val="28"/>
          <w:lang w:val="ru-RU" w:eastAsia="ru-RU"/>
        </w:rPr>
        <w:t xml:space="preserve"> согласия споры между Сторонами решаются в судебном порядке в соответствии с законодательством Российской Федерации.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6.4.Настоящее Соглашение составлено в двух экземплярах, имеющих одинаковую юридическую силу на ___ листах каждое (включая приложения), в том числе: один экземпляр - Учредителю, один - Учреждению.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6.5.По соглашению Сторон настоящее Соглашение может быть дополнено иными положениями в соответствии с бюджетным законодательством Российской Федерации.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7. Срок действия соглашения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7.1.</w:t>
      </w:r>
      <w:r w:rsidRPr="005A485A">
        <w:rPr>
          <w:sz w:val="28"/>
          <w:szCs w:val="28"/>
          <w:lang w:val="ru-RU" w:eastAsia="ru-RU"/>
        </w:rPr>
        <w:t xml:space="preserve">Настоящее Соглашение вступает в силу </w:t>
      </w:r>
      <w:proofErr w:type="gramStart"/>
      <w:r w:rsidRPr="005A485A">
        <w:rPr>
          <w:sz w:val="28"/>
          <w:szCs w:val="28"/>
          <w:lang w:val="ru-RU" w:eastAsia="ru-RU"/>
        </w:rPr>
        <w:t>с даты подписания</w:t>
      </w:r>
      <w:proofErr w:type="gramEnd"/>
      <w:r w:rsidRPr="005A485A">
        <w:rPr>
          <w:sz w:val="28"/>
          <w:szCs w:val="28"/>
          <w:lang w:val="ru-RU" w:eastAsia="ru-RU"/>
        </w:rPr>
        <w:t xml:space="preserve"> Сторонами и действует до "__" ________ 20__ года.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 w:eastAsia="ru-RU"/>
        </w:rPr>
      </w:pPr>
      <w:r w:rsidRPr="005A485A">
        <w:rPr>
          <w:sz w:val="28"/>
          <w:szCs w:val="28"/>
          <w:lang w:val="ru-RU" w:eastAsia="ru-RU"/>
        </w:rPr>
        <w:t>8. Реквизиты сторон</w:t>
      </w:r>
    </w:p>
    <w:p w:rsidR="006C0F56" w:rsidRPr="005A485A" w:rsidRDefault="006C0F56" w:rsidP="006C0F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6C0F56" w:rsidRPr="005A485A" w:rsidTr="00114160">
        <w:tc>
          <w:tcPr>
            <w:tcW w:w="4962" w:type="dxa"/>
          </w:tcPr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Учредитель: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(юридический и фактический адрес, банковские реквизиты)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Должность,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Подпись, Ф.И.О.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МП</w:t>
            </w:r>
          </w:p>
        </w:tc>
        <w:tc>
          <w:tcPr>
            <w:tcW w:w="4677" w:type="dxa"/>
          </w:tcPr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Учреждение: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(юридический и фактический адрес, банковские реквизиты)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Должность,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Подпись, Ф.И.О.</w:t>
            </w: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  <w:p w:rsidR="006C0F56" w:rsidRPr="005A485A" w:rsidRDefault="006C0F56" w:rsidP="00114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A485A">
              <w:rPr>
                <w:sz w:val="28"/>
                <w:szCs w:val="28"/>
                <w:lang w:val="ru-RU" w:eastAsia="ru-RU"/>
              </w:rPr>
              <w:t>МП</w:t>
            </w:r>
          </w:p>
        </w:tc>
      </w:tr>
    </w:tbl>
    <w:p w:rsidR="00570E6F" w:rsidRPr="002D762E" w:rsidRDefault="00570E6F" w:rsidP="00570E6F">
      <w:pPr>
        <w:jc w:val="center"/>
        <w:rPr>
          <w:b/>
          <w:sz w:val="28"/>
          <w:szCs w:val="28"/>
          <w:lang w:val="ru-RU"/>
        </w:rPr>
      </w:pPr>
    </w:p>
    <w:sectPr w:rsidR="00570E6F" w:rsidRPr="002D762E" w:rsidSect="00957F51">
      <w:pgSz w:w="11906" w:h="16838"/>
      <w:pgMar w:top="568" w:right="851" w:bottom="709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5F" w:rsidRDefault="00A4425F">
      <w:r>
        <w:separator/>
      </w:r>
    </w:p>
  </w:endnote>
  <w:endnote w:type="continuationSeparator" w:id="0">
    <w:p w:rsidR="00A4425F" w:rsidRDefault="00A4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5F" w:rsidRDefault="00A4425F">
      <w:r>
        <w:separator/>
      </w:r>
    </w:p>
  </w:footnote>
  <w:footnote w:type="continuationSeparator" w:id="0">
    <w:p w:rsidR="00A4425F" w:rsidRDefault="00A4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39"/>
    <w:multiLevelType w:val="hybridMultilevel"/>
    <w:tmpl w:val="8E4208E0"/>
    <w:lvl w:ilvl="0" w:tplc="F9C6D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802C4E"/>
    <w:multiLevelType w:val="hybridMultilevel"/>
    <w:tmpl w:val="85EAC7FE"/>
    <w:lvl w:ilvl="0" w:tplc="3C447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F6D92"/>
    <w:multiLevelType w:val="hybridMultilevel"/>
    <w:tmpl w:val="C7941802"/>
    <w:lvl w:ilvl="0" w:tplc="BA5A9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0D3D"/>
    <w:rsid w:val="00002445"/>
    <w:rsid w:val="00003981"/>
    <w:rsid w:val="00006E4D"/>
    <w:rsid w:val="00010A50"/>
    <w:rsid w:val="0001599D"/>
    <w:rsid w:val="00015F88"/>
    <w:rsid w:val="000174AE"/>
    <w:rsid w:val="00021434"/>
    <w:rsid w:val="000241DB"/>
    <w:rsid w:val="00030D3B"/>
    <w:rsid w:val="00036B27"/>
    <w:rsid w:val="00042CA6"/>
    <w:rsid w:val="00045B1E"/>
    <w:rsid w:val="00046532"/>
    <w:rsid w:val="00046EC7"/>
    <w:rsid w:val="00050814"/>
    <w:rsid w:val="000539B9"/>
    <w:rsid w:val="000542E6"/>
    <w:rsid w:val="00054E07"/>
    <w:rsid w:val="00055793"/>
    <w:rsid w:val="00055E6A"/>
    <w:rsid w:val="0006209B"/>
    <w:rsid w:val="00063292"/>
    <w:rsid w:val="0006363B"/>
    <w:rsid w:val="0006375D"/>
    <w:rsid w:val="00065CEC"/>
    <w:rsid w:val="0006601D"/>
    <w:rsid w:val="000673E6"/>
    <w:rsid w:val="00073871"/>
    <w:rsid w:val="00073E72"/>
    <w:rsid w:val="00077DB3"/>
    <w:rsid w:val="0008431D"/>
    <w:rsid w:val="00084CA6"/>
    <w:rsid w:val="00085F7D"/>
    <w:rsid w:val="00090EA8"/>
    <w:rsid w:val="0009538D"/>
    <w:rsid w:val="00096334"/>
    <w:rsid w:val="00096BDE"/>
    <w:rsid w:val="00096D87"/>
    <w:rsid w:val="000A134C"/>
    <w:rsid w:val="000A1739"/>
    <w:rsid w:val="000A3216"/>
    <w:rsid w:val="000A6FC4"/>
    <w:rsid w:val="000B0536"/>
    <w:rsid w:val="000B13AD"/>
    <w:rsid w:val="000B36A1"/>
    <w:rsid w:val="000B3B12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C7C64"/>
    <w:rsid w:val="000D10ED"/>
    <w:rsid w:val="000D22C1"/>
    <w:rsid w:val="000E1DEB"/>
    <w:rsid w:val="000E3DB4"/>
    <w:rsid w:val="000E5D2D"/>
    <w:rsid w:val="000E5E7C"/>
    <w:rsid w:val="000F1DBB"/>
    <w:rsid w:val="000F2B68"/>
    <w:rsid w:val="000F3F64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3C3B"/>
    <w:rsid w:val="00120CDD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54898"/>
    <w:rsid w:val="001555A3"/>
    <w:rsid w:val="00162ADB"/>
    <w:rsid w:val="001639A6"/>
    <w:rsid w:val="0016531E"/>
    <w:rsid w:val="00165E83"/>
    <w:rsid w:val="00173C1F"/>
    <w:rsid w:val="00175FE3"/>
    <w:rsid w:val="001776A4"/>
    <w:rsid w:val="001814E0"/>
    <w:rsid w:val="0018242D"/>
    <w:rsid w:val="00182E9C"/>
    <w:rsid w:val="001853CA"/>
    <w:rsid w:val="001853CB"/>
    <w:rsid w:val="00185A27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A7600"/>
    <w:rsid w:val="001B21FB"/>
    <w:rsid w:val="001B26A6"/>
    <w:rsid w:val="001B50F7"/>
    <w:rsid w:val="001B51D4"/>
    <w:rsid w:val="001B5F74"/>
    <w:rsid w:val="001B77A9"/>
    <w:rsid w:val="001C23F9"/>
    <w:rsid w:val="001C36EC"/>
    <w:rsid w:val="001C7B36"/>
    <w:rsid w:val="001D199F"/>
    <w:rsid w:val="001D1EAC"/>
    <w:rsid w:val="001D5780"/>
    <w:rsid w:val="001D64A8"/>
    <w:rsid w:val="001E3138"/>
    <w:rsid w:val="001E476D"/>
    <w:rsid w:val="001F0346"/>
    <w:rsid w:val="001F4C87"/>
    <w:rsid w:val="00200594"/>
    <w:rsid w:val="00202D2F"/>
    <w:rsid w:val="00206AD1"/>
    <w:rsid w:val="00206E63"/>
    <w:rsid w:val="00211E26"/>
    <w:rsid w:val="00212711"/>
    <w:rsid w:val="0021315A"/>
    <w:rsid w:val="002145C2"/>
    <w:rsid w:val="00215E8C"/>
    <w:rsid w:val="00220F2D"/>
    <w:rsid w:val="002226FA"/>
    <w:rsid w:val="00222A84"/>
    <w:rsid w:val="00223506"/>
    <w:rsid w:val="0022513A"/>
    <w:rsid w:val="0022753E"/>
    <w:rsid w:val="00241468"/>
    <w:rsid w:val="0024231B"/>
    <w:rsid w:val="0024242E"/>
    <w:rsid w:val="00242E49"/>
    <w:rsid w:val="0024600A"/>
    <w:rsid w:val="0024704E"/>
    <w:rsid w:val="00252942"/>
    <w:rsid w:val="00254EC4"/>
    <w:rsid w:val="00255E99"/>
    <w:rsid w:val="00263D3E"/>
    <w:rsid w:val="002645ED"/>
    <w:rsid w:val="0026489B"/>
    <w:rsid w:val="00264DED"/>
    <w:rsid w:val="0026522B"/>
    <w:rsid w:val="0026597F"/>
    <w:rsid w:val="00267A41"/>
    <w:rsid w:val="00277C22"/>
    <w:rsid w:val="00281B08"/>
    <w:rsid w:val="00282627"/>
    <w:rsid w:val="00287B3B"/>
    <w:rsid w:val="00290A0E"/>
    <w:rsid w:val="00290C9C"/>
    <w:rsid w:val="00295965"/>
    <w:rsid w:val="0029605E"/>
    <w:rsid w:val="002A111C"/>
    <w:rsid w:val="002A1FB3"/>
    <w:rsid w:val="002A4A35"/>
    <w:rsid w:val="002A5704"/>
    <w:rsid w:val="002A6132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F56"/>
    <w:rsid w:val="002D4124"/>
    <w:rsid w:val="002D4ADE"/>
    <w:rsid w:val="002D6899"/>
    <w:rsid w:val="002D762E"/>
    <w:rsid w:val="002E0FD0"/>
    <w:rsid w:val="002E1548"/>
    <w:rsid w:val="002E229B"/>
    <w:rsid w:val="002E3509"/>
    <w:rsid w:val="002E4FAA"/>
    <w:rsid w:val="002E53F1"/>
    <w:rsid w:val="002E5D0B"/>
    <w:rsid w:val="002E6D96"/>
    <w:rsid w:val="002F10A0"/>
    <w:rsid w:val="002F11B3"/>
    <w:rsid w:val="002F6DCA"/>
    <w:rsid w:val="002F70E5"/>
    <w:rsid w:val="003001D2"/>
    <w:rsid w:val="00300979"/>
    <w:rsid w:val="003060F0"/>
    <w:rsid w:val="003067A4"/>
    <w:rsid w:val="00306D50"/>
    <w:rsid w:val="003109D5"/>
    <w:rsid w:val="00311B3A"/>
    <w:rsid w:val="003137CB"/>
    <w:rsid w:val="00316552"/>
    <w:rsid w:val="00321410"/>
    <w:rsid w:val="00321679"/>
    <w:rsid w:val="003240B7"/>
    <w:rsid w:val="0032483F"/>
    <w:rsid w:val="00327A11"/>
    <w:rsid w:val="003316AF"/>
    <w:rsid w:val="003321A8"/>
    <w:rsid w:val="00334779"/>
    <w:rsid w:val="00336212"/>
    <w:rsid w:val="00344BD3"/>
    <w:rsid w:val="00347648"/>
    <w:rsid w:val="0035061F"/>
    <w:rsid w:val="00353D64"/>
    <w:rsid w:val="00355C39"/>
    <w:rsid w:val="00355C45"/>
    <w:rsid w:val="0035617C"/>
    <w:rsid w:val="00362410"/>
    <w:rsid w:val="00365180"/>
    <w:rsid w:val="00367A6C"/>
    <w:rsid w:val="00370116"/>
    <w:rsid w:val="00370596"/>
    <w:rsid w:val="00371E7D"/>
    <w:rsid w:val="003725AC"/>
    <w:rsid w:val="00373E71"/>
    <w:rsid w:val="003747A6"/>
    <w:rsid w:val="00377C65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C181F"/>
    <w:rsid w:val="003C1F0E"/>
    <w:rsid w:val="003C3471"/>
    <w:rsid w:val="003C3B95"/>
    <w:rsid w:val="003C3F95"/>
    <w:rsid w:val="003C68FF"/>
    <w:rsid w:val="003D65A7"/>
    <w:rsid w:val="003D665D"/>
    <w:rsid w:val="003E05C2"/>
    <w:rsid w:val="003E2162"/>
    <w:rsid w:val="003E250C"/>
    <w:rsid w:val="003E4B8D"/>
    <w:rsid w:val="003E57DE"/>
    <w:rsid w:val="003E6D2D"/>
    <w:rsid w:val="003F0560"/>
    <w:rsid w:val="003F0FE4"/>
    <w:rsid w:val="003F41E3"/>
    <w:rsid w:val="003F4B26"/>
    <w:rsid w:val="003F590F"/>
    <w:rsid w:val="003F6B4B"/>
    <w:rsid w:val="003F757B"/>
    <w:rsid w:val="00400E04"/>
    <w:rsid w:val="004013BB"/>
    <w:rsid w:val="00402B2E"/>
    <w:rsid w:val="00402E7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16BB3"/>
    <w:rsid w:val="00424568"/>
    <w:rsid w:val="00424641"/>
    <w:rsid w:val="00426073"/>
    <w:rsid w:val="0043024B"/>
    <w:rsid w:val="00430C75"/>
    <w:rsid w:val="00431262"/>
    <w:rsid w:val="00432A9D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55A0"/>
    <w:rsid w:val="0045754E"/>
    <w:rsid w:val="00461D1D"/>
    <w:rsid w:val="00462471"/>
    <w:rsid w:val="00462897"/>
    <w:rsid w:val="00463969"/>
    <w:rsid w:val="00464356"/>
    <w:rsid w:val="00464EA0"/>
    <w:rsid w:val="00470578"/>
    <w:rsid w:val="00472941"/>
    <w:rsid w:val="004737CE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953FE"/>
    <w:rsid w:val="00495507"/>
    <w:rsid w:val="004A45C2"/>
    <w:rsid w:val="004A4D02"/>
    <w:rsid w:val="004B2DEE"/>
    <w:rsid w:val="004B48ED"/>
    <w:rsid w:val="004B58AB"/>
    <w:rsid w:val="004C3730"/>
    <w:rsid w:val="004C3789"/>
    <w:rsid w:val="004C6508"/>
    <w:rsid w:val="004D0E5F"/>
    <w:rsid w:val="004D4191"/>
    <w:rsid w:val="004D7DD2"/>
    <w:rsid w:val="004E04C0"/>
    <w:rsid w:val="004E2E56"/>
    <w:rsid w:val="004E40CA"/>
    <w:rsid w:val="004E428A"/>
    <w:rsid w:val="004E5788"/>
    <w:rsid w:val="004E66ED"/>
    <w:rsid w:val="004E6D9F"/>
    <w:rsid w:val="004E70B0"/>
    <w:rsid w:val="004E75DE"/>
    <w:rsid w:val="004F25A6"/>
    <w:rsid w:val="004F280B"/>
    <w:rsid w:val="004F3CD4"/>
    <w:rsid w:val="004F4C6B"/>
    <w:rsid w:val="004F7A8C"/>
    <w:rsid w:val="0050036C"/>
    <w:rsid w:val="005030AA"/>
    <w:rsid w:val="005040B6"/>
    <w:rsid w:val="00504D09"/>
    <w:rsid w:val="00506FCF"/>
    <w:rsid w:val="00507749"/>
    <w:rsid w:val="00507FE1"/>
    <w:rsid w:val="00510ECC"/>
    <w:rsid w:val="00511FB5"/>
    <w:rsid w:val="005124B6"/>
    <w:rsid w:val="00517541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327B"/>
    <w:rsid w:val="005460F4"/>
    <w:rsid w:val="00550352"/>
    <w:rsid w:val="00553E48"/>
    <w:rsid w:val="0055475A"/>
    <w:rsid w:val="00555566"/>
    <w:rsid w:val="005624D2"/>
    <w:rsid w:val="00562623"/>
    <w:rsid w:val="00562B99"/>
    <w:rsid w:val="00563BDA"/>
    <w:rsid w:val="00564194"/>
    <w:rsid w:val="0056437A"/>
    <w:rsid w:val="0056708C"/>
    <w:rsid w:val="005707A8"/>
    <w:rsid w:val="0057085D"/>
    <w:rsid w:val="005709B7"/>
    <w:rsid w:val="00570E6F"/>
    <w:rsid w:val="00571F87"/>
    <w:rsid w:val="00572310"/>
    <w:rsid w:val="005767A1"/>
    <w:rsid w:val="00577CE0"/>
    <w:rsid w:val="00580682"/>
    <w:rsid w:val="0058285C"/>
    <w:rsid w:val="00584CCB"/>
    <w:rsid w:val="00590BE3"/>
    <w:rsid w:val="005920FA"/>
    <w:rsid w:val="00593932"/>
    <w:rsid w:val="005A0E21"/>
    <w:rsid w:val="005A281F"/>
    <w:rsid w:val="005A29EC"/>
    <w:rsid w:val="005A4859"/>
    <w:rsid w:val="005A5DCC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9F7"/>
    <w:rsid w:val="005C7B5D"/>
    <w:rsid w:val="005C7C1B"/>
    <w:rsid w:val="005D1EF1"/>
    <w:rsid w:val="005D27A2"/>
    <w:rsid w:val="005D39CC"/>
    <w:rsid w:val="005D5822"/>
    <w:rsid w:val="005E0506"/>
    <w:rsid w:val="005E11D5"/>
    <w:rsid w:val="005E28F6"/>
    <w:rsid w:val="005E5C06"/>
    <w:rsid w:val="005E6AF1"/>
    <w:rsid w:val="005F0767"/>
    <w:rsid w:val="005F4136"/>
    <w:rsid w:val="005F5C9F"/>
    <w:rsid w:val="005F5D5A"/>
    <w:rsid w:val="00600008"/>
    <w:rsid w:val="0060444E"/>
    <w:rsid w:val="00614CC9"/>
    <w:rsid w:val="0062618C"/>
    <w:rsid w:val="006314A2"/>
    <w:rsid w:val="00631EDA"/>
    <w:rsid w:val="00634BD5"/>
    <w:rsid w:val="00634F81"/>
    <w:rsid w:val="006365C0"/>
    <w:rsid w:val="00636E31"/>
    <w:rsid w:val="00640970"/>
    <w:rsid w:val="006436AA"/>
    <w:rsid w:val="006445C7"/>
    <w:rsid w:val="006503D6"/>
    <w:rsid w:val="00651091"/>
    <w:rsid w:val="006512AE"/>
    <w:rsid w:val="006533EF"/>
    <w:rsid w:val="00653B94"/>
    <w:rsid w:val="00654FD3"/>
    <w:rsid w:val="006558FA"/>
    <w:rsid w:val="00660460"/>
    <w:rsid w:val="00662F25"/>
    <w:rsid w:val="006637EE"/>
    <w:rsid w:val="00664291"/>
    <w:rsid w:val="00664341"/>
    <w:rsid w:val="00667FA3"/>
    <w:rsid w:val="00670FC3"/>
    <w:rsid w:val="00671D12"/>
    <w:rsid w:val="00674CE6"/>
    <w:rsid w:val="00677E8E"/>
    <w:rsid w:val="00681322"/>
    <w:rsid w:val="006822F3"/>
    <w:rsid w:val="00683089"/>
    <w:rsid w:val="006842FA"/>
    <w:rsid w:val="00685A07"/>
    <w:rsid w:val="00686BB6"/>
    <w:rsid w:val="00687D48"/>
    <w:rsid w:val="00691902"/>
    <w:rsid w:val="00691F29"/>
    <w:rsid w:val="00692590"/>
    <w:rsid w:val="006952C1"/>
    <w:rsid w:val="0069732A"/>
    <w:rsid w:val="006A0217"/>
    <w:rsid w:val="006A1607"/>
    <w:rsid w:val="006A2254"/>
    <w:rsid w:val="006A53F7"/>
    <w:rsid w:val="006A542D"/>
    <w:rsid w:val="006B259D"/>
    <w:rsid w:val="006B411D"/>
    <w:rsid w:val="006B458E"/>
    <w:rsid w:val="006B6BB6"/>
    <w:rsid w:val="006C00ED"/>
    <w:rsid w:val="006C0975"/>
    <w:rsid w:val="006C0F56"/>
    <w:rsid w:val="006C54CC"/>
    <w:rsid w:val="006C59BA"/>
    <w:rsid w:val="006C798A"/>
    <w:rsid w:val="006D0298"/>
    <w:rsid w:val="006D2423"/>
    <w:rsid w:val="006D55AE"/>
    <w:rsid w:val="006D6132"/>
    <w:rsid w:val="006D66AB"/>
    <w:rsid w:val="006E1944"/>
    <w:rsid w:val="006E37DC"/>
    <w:rsid w:val="006E65D7"/>
    <w:rsid w:val="006F007C"/>
    <w:rsid w:val="006F3C47"/>
    <w:rsid w:val="006F3CD4"/>
    <w:rsid w:val="006F4189"/>
    <w:rsid w:val="006F60C2"/>
    <w:rsid w:val="006F719A"/>
    <w:rsid w:val="006F745C"/>
    <w:rsid w:val="00700240"/>
    <w:rsid w:val="0070125F"/>
    <w:rsid w:val="00702C69"/>
    <w:rsid w:val="00704804"/>
    <w:rsid w:val="007056F5"/>
    <w:rsid w:val="00707A79"/>
    <w:rsid w:val="00707EBB"/>
    <w:rsid w:val="0071036C"/>
    <w:rsid w:val="00710AA2"/>
    <w:rsid w:val="00710DAD"/>
    <w:rsid w:val="0071114C"/>
    <w:rsid w:val="007112C7"/>
    <w:rsid w:val="00712DB6"/>
    <w:rsid w:val="00713E8A"/>
    <w:rsid w:val="00715764"/>
    <w:rsid w:val="007179F8"/>
    <w:rsid w:val="00721D57"/>
    <w:rsid w:val="0072498C"/>
    <w:rsid w:val="00732D86"/>
    <w:rsid w:val="00733B6A"/>
    <w:rsid w:val="00734281"/>
    <w:rsid w:val="00734EC9"/>
    <w:rsid w:val="007352F1"/>
    <w:rsid w:val="00735C1E"/>
    <w:rsid w:val="00736578"/>
    <w:rsid w:val="007367AC"/>
    <w:rsid w:val="0073692A"/>
    <w:rsid w:val="007434FB"/>
    <w:rsid w:val="00745A7E"/>
    <w:rsid w:val="007505E9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7652C"/>
    <w:rsid w:val="00776B46"/>
    <w:rsid w:val="007812CF"/>
    <w:rsid w:val="0078268C"/>
    <w:rsid w:val="00784205"/>
    <w:rsid w:val="0079413C"/>
    <w:rsid w:val="007975FF"/>
    <w:rsid w:val="00797719"/>
    <w:rsid w:val="00797E75"/>
    <w:rsid w:val="007A02F9"/>
    <w:rsid w:val="007A069B"/>
    <w:rsid w:val="007A22F4"/>
    <w:rsid w:val="007A32C0"/>
    <w:rsid w:val="007A3EE4"/>
    <w:rsid w:val="007A4D5D"/>
    <w:rsid w:val="007A7412"/>
    <w:rsid w:val="007B496B"/>
    <w:rsid w:val="007B7D04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D331A"/>
    <w:rsid w:val="007D74B3"/>
    <w:rsid w:val="007E0303"/>
    <w:rsid w:val="007E1BF1"/>
    <w:rsid w:val="007E1DF0"/>
    <w:rsid w:val="007F1EA3"/>
    <w:rsid w:val="007F272F"/>
    <w:rsid w:val="007F4159"/>
    <w:rsid w:val="008039AB"/>
    <w:rsid w:val="0080592E"/>
    <w:rsid w:val="00805C85"/>
    <w:rsid w:val="0080686A"/>
    <w:rsid w:val="008068CF"/>
    <w:rsid w:val="00806A6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14FF"/>
    <w:rsid w:val="00822299"/>
    <w:rsid w:val="008237D9"/>
    <w:rsid w:val="00825E2A"/>
    <w:rsid w:val="00831036"/>
    <w:rsid w:val="00831643"/>
    <w:rsid w:val="008341F0"/>
    <w:rsid w:val="00836336"/>
    <w:rsid w:val="00836347"/>
    <w:rsid w:val="00836592"/>
    <w:rsid w:val="008411F1"/>
    <w:rsid w:val="00841522"/>
    <w:rsid w:val="008417FB"/>
    <w:rsid w:val="00844F7E"/>
    <w:rsid w:val="0084541B"/>
    <w:rsid w:val="008456C3"/>
    <w:rsid w:val="00852BDE"/>
    <w:rsid w:val="00853D2F"/>
    <w:rsid w:val="00864B0C"/>
    <w:rsid w:val="00864FEF"/>
    <w:rsid w:val="008659F8"/>
    <w:rsid w:val="00870668"/>
    <w:rsid w:val="00872B44"/>
    <w:rsid w:val="00872D8A"/>
    <w:rsid w:val="00875DD6"/>
    <w:rsid w:val="0087706D"/>
    <w:rsid w:val="00877803"/>
    <w:rsid w:val="0087791A"/>
    <w:rsid w:val="0088100B"/>
    <w:rsid w:val="00884248"/>
    <w:rsid w:val="00886A61"/>
    <w:rsid w:val="00891F61"/>
    <w:rsid w:val="00895E63"/>
    <w:rsid w:val="0089688D"/>
    <w:rsid w:val="00897BDB"/>
    <w:rsid w:val="008A0699"/>
    <w:rsid w:val="008A09D8"/>
    <w:rsid w:val="008A6EDD"/>
    <w:rsid w:val="008A78EC"/>
    <w:rsid w:val="008B2278"/>
    <w:rsid w:val="008B55D7"/>
    <w:rsid w:val="008C3C97"/>
    <w:rsid w:val="008C7B77"/>
    <w:rsid w:val="008C7D8F"/>
    <w:rsid w:val="008D01A4"/>
    <w:rsid w:val="008D026B"/>
    <w:rsid w:val="008D07B1"/>
    <w:rsid w:val="008D09C2"/>
    <w:rsid w:val="008D0F9E"/>
    <w:rsid w:val="008D3A1F"/>
    <w:rsid w:val="008E1E09"/>
    <w:rsid w:val="008E35C8"/>
    <w:rsid w:val="008E51B5"/>
    <w:rsid w:val="008E6D1E"/>
    <w:rsid w:val="008E7F08"/>
    <w:rsid w:val="008F25E3"/>
    <w:rsid w:val="008F4428"/>
    <w:rsid w:val="00900A7D"/>
    <w:rsid w:val="0090169C"/>
    <w:rsid w:val="00901CA5"/>
    <w:rsid w:val="009026D3"/>
    <w:rsid w:val="00903073"/>
    <w:rsid w:val="00905A19"/>
    <w:rsid w:val="00907ED1"/>
    <w:rsid w:val="00911777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C18"/>
    <w:rsid w:val="00943EFF"/>
    <w:rsid w:val="00952031"/>
    <w:rsid w:val="00957BEF"/>
    <w:rsid w:val="00957F51"/>
    <w:rsid w:val="009623C6"/>
    <w:rsid w:val="00962959"/>
    <w:rsid w:val="00963F02"/>
    <w:rsid w:val="00964D7E"/>
    <w:rsid w:val="00965CC4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571E"/>
    <w:rsid w:val="0099590C"/>
    <w:rsid w:val="00996A13"/>
    <w:rsid w:val="009A0B02"/>
    <w:rsid w:val="009A1BE1"/>
    <w:rsid w:val="009A3807"/>
    <w:rsid w:val="009A5FEF"/>
    <w:rsid w:val="009A6F35"/>
    <w:rsid w:val="009A7589"/>
    <w:rsid w:val="009A7930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4EE"/>
    <w:rsid w:val="009D1725"/>
    <w:rsid w:val="009D1FF2"/>
    <w:rsid w:val="009E0030"/>
    <w:rsid w:val="009E024E"/>
    <w:rsid w:val="009E0468"/>
    <w:rsid w:val="009E29E8"/>
    <w:rsid w:val="009E2EBB"/>
    <w:rsid w:val="009E3C86"/>
    <w:rsid w:val="009E4234"/>
    <w:rsid w:val="009E5709"/>
    <w:rsid w:val="009E6F7C"/>
    <w:rsid w:val="009F22CD"/>
    <w:rsid w:val="009F3BAA"/>
    <w:rsid w:val="009F5A3D"/>
    <w:rsid w:val="009F5A4E"/>
    <w:rsid w:val="009F6A80"/>
    <w:rsid w:val="00A100BB"/>
    <w:rsid w:val="00A10BA9"/>
    <w:rsid w:val="00A13000"/>
    <w:rsid w:val="00A1333F"/>
    <w:rsid w:val="00A16CFA"/>
    <w:rsid w:val="00A17949"/>
    <w:rsid w:val="00A22A69"/>
    <w:rsid w:val="00A2392A"/>
    <w:rsid w:val="00A25443"/>
    <w:rsid w:val="00A30199"/>
    <w:rsid w:val="00A30A17"/>
    <w:rsid w:val="00A30A20"/>
    <w:rsid w:val="00A30D35"/>
    <w:rsid w:val="00A30DBC"/>
    <w:rsid w:val="00A3257D"/>
    <w:rsid w:val="00A3367E"/>
    <w:rsid w:val="00A40839"/>
    <w:rsid w:val="00A4197B"/>
    <w:rsid w:val="00A4425F"/>
    <w:rsid w:val="00A467E1"/>
    <w:rsid w:val="00A534C9"/>
    <w:rsid w:val="00A54DF6"/>
    <w:rsid w:val="00A550A9"/>
    <w:rsid w:val="00A5526D"/>
    <w:rsid w:val="00A553F8"/>
    <w:rsid w:val="00A57D1E"/>
    <w:rsid w:val="00A6023F"/>
    <w:rsid w:val="00A65847"/>
    <w:rsid w:val="00A667D1"/>
    <w:rsid w:val="00A66B38"/>
    <w:rsid w:val="00A66F8E"/>
    <w:rsid w:val="00A715AC"/>
    <w:rsid w:val="00A715D5"/>
    <w:rsid w:val="00A74339"/>
    <w:rsid w:val="00A7620D"/>
    <w:rsid w:val="00A76B95"/>
    <w:rsid w:val="00A76FBC"/>
    <w:rsid w:val="00A80058"/>
    <w:rsid w:val="00A86695"/>
    <w:rsid w:val="00A866B4"/>
    <w:rsid w:val="00A86C61"/>
    <w:rsid w:val="00A86E0C"/>
    <w:rsid w:val="00A876C1"/>
    <w:rsid w:val="00A910F2"/>
    <w:rsid w:val="00A92AB8"/>
    <w:rsid w:val="00A93E01"/>
    <w:rsid w:val="00A94340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B5A20"/>
    <w:rsid w:val="00AC2A7D"/>
    <w:rsid w:val="00AC355E"/>
    <w:rsid w:val="00AC3AE9"/>
    <w:rsid w:val="00AC7D70"/>
    <w:rsid w:val="00AD03EC"/>
    <w:rsid w:val="00AD0D70"/>
    <w:rsid w:val="00AD1218"/>
    <w:rsid w:val="00AD1A77"/>
    <w:rsid w:val="00AD1DA5"/>
    <w:rsid w:val="00AD4885"/>
    <w:rsid w:val="00AD701B"/>
    <w:rsid w:val="00AE17DC"/>
    <w:rsid w:val="00AE3B8F"/>
    <w:rsid w:val="00AE43BB"/>
    <w:rsid w:val="00AE73D1"/>
    <w:rsid w:val="00AF2C65"/>
    <w:rsid w:val="00AF2E26"/>
    <w:rsid w:val="00AF5711"/>
    <w:rsid w:val="00B03453"/>
    <w:rsid w:val="00B053FB"/>
    <w:rsid w:val="00B1046D"/>
    <w:rsid w:val="00B1143D"/>
    <w:rsid w:val="00B11A50"/>
    <w:rsid w:val="00B17968"/>
    <w:rsid w:val="00B204B7"/>
    <w:rsid w:val="00B21599"/>
    <w:rsid w:val="00B253CA"/>
    <w:rsid w:val="00B25622"/>
    <w:rsid w:val="00B30DF8"/>
    <w:rsid w:val="00B33B5C"/>
    <w:rsid w:val="00B34A51"/>
    <w:rsid w:val="00B34DCE"/>
    <w:rsid w:val="00B35776"/>
    <w:rsid w:val="00B35824"/>
    <w:rsid w:val="00B37A43"/>
    <w:rsid w:val="00B37A6E"/>
    <w:rsid w:val="00B43CB4"/>
    <w:rsid w:val="00B46047"/>
    <w:rsid w:val="00B51928"/>
    <w:rsid w:val="00B535A9"/>
    <w:rsid w:val="00B56C85"/>
    <w:rsid w:val="00B643CD"/>
    <w:rsid w:val="00B74BCA"/>
    <w:rsid w:val="00B74FBB"/>
    <w:rsid w:val="00B76F17"/>
    <w:rsid w:val="00B77EA4"/>
    <w:rsid w:val="00B8038C"/>
    <w:rsid w:val="00B82342"/>
    <w:rsid w:val="00B86CAA"/>
    <w:rsid w:val="00B91D44"/>
    <w:rsid w:val="00B93219"/>
    <w:rsid w:val="00B9583E"/>
    <w:rsid w:val="00BA1C29"/>
    <w:rsid w:val="00BA3219"/>
    <w:rsid w:val="00BA65C6"/>
    <w:rsid w:val="00BA70AA"/>
    <w:rsid w:val="00BB12ED"/>
    <w:rsid w:val="00BB2C73"/>
    <w:rsid w:val="00BB55CC"/>
    <w:rsid w:val="00BB6623"/>
    <w:rsid w:val="00BC00F9"/>
    <w:rsid w:val="00BC049E"/>
    <w:rsid w:val="00BC0CCE"/>
    <w:rsid w:val="00BC3C45"/>
    <w:rsid w:val="00BC3D46"/>
    <w:rsid w:val="00BC50E9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1730"/>
    <w:rsid w:val="00C0385D"/>
    <w:rsid w:val="00C04349"/>
    <w:rsid w:val="00C06606"/>
    <w:rsid w:val="00C072B2"/>
    <w:rsid w:val="00C11025"/>
    <w:rsid w:val="00C11781"/>
    <w:rsid w:val="00C133D5"/>
    <w:rsid w:val="00C20111"/>
    <w:rsid w:val="00C20BD6"/>
    <w:rsid w:val="00C227D2"/>
    <w:rsid w:val="00C23191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A4"/>
    <w:rsid w:val="00C464C2"/>
    <w:rsid w:val="00C4667F"/>
    <w:rsid w:val="00C500C9"/>
    <w:rsid w:val="00C5309F"/>
    <w:rsid w:val="00C531C7"/>
    <w:rsid w:val="00C53B1B"/>
    <w:rsid w:val="00C54265"/>
    <w:rsid w:val="00C556A7"/>
    <w:rsid w:val="00C566EC"/>
    <w:rsid w:val="00C57CD9"/>
    <w:rsid w:val="00C61EA9"/>
    <w:rsid w:val="00C62133"/>
    <w:rsid w:val="00C63636"/>
    <w:rsid w:val="00C655F7"/>
    <w:rsid w:val="00C73C10"/>
    <w:rsid w:val="00C756EE"/>
    <w:rsid w:val="00C86064"/>
    <w:rsid w:val="00C87BEA"/>
    <w:rsid w:val="00C912C3"/>
    <w:rsid w:val="00C92D8D"/>
    <w:rsid w:val="00C9344C"/>
    <w:rsid w:val="00C94D22"/>
    <w:rsid w:val="00C95FF0"/>
    <w:rsid w:val="00C9677E"/>
    <w:rsid w:val="00C96E31"/>
    <w:rsid w:val="00CA435B"/>
    <w:rsid w:val="00CA7D0D"/>
    <w:rsid w:val="00CB0063"/>
    <w:rsid w:val="00CB1F98"/>
    <w:rsid w:val="00CB2CDD"/>
    <w:rsid w:val="00CB6C16"/>
    <w:rsid w:val="00CC093E"/>
    <w:rsid w:val="00CC19E7"/>
    <w:rsid w:val="00CC549E"/>
    <w:rsid w:val="00CC63E2"/>
    <w:rsid w:val="00CD25DC"/>
    <w:rsid w:val="00CD4092"/>
    <w:rsid w:val="00CD5F03"/>
    <w:rsid w:val="00CD6B00"/>
    <w:rsid w:val="00CD72FB"/>
    <w:rsid w:val="00CE1A4F"/>
    <w:rsid w:val="00CE2E89"/>
    <w:rsid w:val="00CF3216"/>
    <w:rsid w:val="00CF4DD8"/>
    <w:rsid w:val="00CF5791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6FAC"/>
    <w:rsid w:val="00D27D48"/>
    <w:rsid w:val="00D313D8"/>
    <w:rsid w:val="00D33922"/>
    <w:rsid w:val="00D348F0"/>
    <w:rsid w:val="00D408CB"/>
    <w:rsid w:val="00D41B48"/>
    <w:rsid w:val="00D4460F"/>
    <w:rsid w:val="00D4591F"/>
    <w:rsid w:val="00D477C0"/>
    <w:rsid w:val="00D47AFD"/>
    <w:rsid w:val="00D5534B"/>
    <w:rsid w:val="00D60A15"/>
    <w:rsid w:val="00D62F1E"/>
    <w:rsid w:val="00D630E7"/>
    <w:rsid w:val="00D64EA3"/>
    <w:rsid w:val="00D652AC"/>
    <w:rsid w:val="00D65AF5"/>
    <w:rsid w:val="00D66739"/>
    <w:rsid w:val="00D6740D"/>
    <w:rsid w:val="00D84338"/>
    <w:rsid w:val="00D84701"/>
    <w:rsid w:val="00D84AB8"/>
    <w:rsid w:val="00D86D64"/>
    <w:rsid w:val="00D95C47"/>
    <w:rsid w:val="00D96DF9"/>
    <w:rsid w:val="00DA1390"/>
    <w:rsid w:val="00DA15E9"/>
    <w:rsid w:val="00DA1EFE"/>
    <w:rsid w:val="00DA2EAB"/>
    <w:rsid w:val="00DA57C2"/>
    <w:rsid w:val="00DB0936"/>
    <w:rsid w:val="00DB471E"/>
    <w:rsid w:val="00DB48DA"/>
    <w:rsid w:val="00DB5610"/>
    <w:rsid w:val="00DC0B9B"/>
    <w:rsid w:val="00DC253C"/>
    <w:rsid w:val="00DC26D2"/>
    <w:rsid w:val="00DC34E8"/>
    <w:rsid w:val="00DC49DB"/>
    <w:rsid w:val="00DC6EEF"/>
    <w:rsid w:val="00DD1824"/>
    <w:rsid w:val="00DD2276"/>
    <w:rsid w:val="00DD231B"/>
    <w:rsid w:val="00DD2DE6"/>
    <w:rsid w:val="00DD333E"/>
    <w:rsid w:val="00DD341E"/>
    <w:rsid w:val="00DD3B11"/>
    <w:rsid w:val="00DD7677"/>
    <w:rsid w:val="00DE021D"/>
    <w:rsid w:val="00DE0B96"/>
    <w:rsid w:val="00DE2039"/>
    <w:rsid w:val="00DE340F"/>
    <w:rsid w:val="00DE4064"/>
    <w:rsid w:val="00DE62B4"/>
    <w:rsid w:val="00DE632E"/>
    <w:rsid w:val="00DE68E5"/>
    <w:rsid w:val="00DE6B30"/>
    <w:rsid w:val="00DE7918"/>
    <w:rsid w:val="00DF0A4E"/>
    <w:rsid w:val="00DF1E27"/>
    <w:rsid w:val="00DF22FF"/>
    <w:rsid w:val="00DF31D7"/>
    <w:rsid w:val="00DF4257"/>
    <w:rsid w:val="00DF6221"/>
    <w:rsid w:val="00E00B68"/>
    <w:rsid w:val="00E01757"/>
    <w:rsid w:val="00E01BE0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3BD7"/>
    <w:rsid w:val="00E15384"/>
    <w:rsid w:val="00E1575C"/>
    <w:rsid w:val="00E158DB"/>
    <w:rsid w:val="00E15D30"/>
    <w:rsid w:val="00E244DF"/>
    <w:rsid w:val="00E25186"/>
    <w:rsid w:val="00E266C2"/>
    <w:rsid w:val="00E26C84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1B1D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3D16"/>
    <w:rsid w:val="00E7666D"/>
    <w:rsid w:val="00E80ECF"/>
    <w:rsid w:val="00E81B02"/>
    <w:rsid w:val="00E828CA"/>
    <w:rsid w:val="00E869EC"/>
    <w:rsid w:val="00E87C7D"/>
    <w:rsid w:val="00E9141E"/>
    <w:rsid w:val="00E9154B"/>
    <w:rsid w:val="00E9270D"/>
    <w:rsid w:val="00E94129"/>
    <w:rsid w:val="00EA1C82"/>
    <w:rsid w:val="00EA380C"/>
    <w:rsid w:val="00EA591A"/>
    <w:rsid w:val="00EA64A1"/>
    <w:rsid w:val="00EB15AF"/>
    <w:rsid w:val="00EB1FEA"/>
    <w:rsid w:val="00EB23C0"/>
    <w:rsid w:val="00EB33A2"/>
    <w:rsid w:val="00EB3F00"/>
    <w:rsid w:val="00EC0DC2"/>
    <w:rsid w:val="00EC346D"/>
    <w:rsid w:val="00EC50FD"/>
    <w:rsid w:val="00EC62E6"/>
    <w:rsid w:val="00ED1FF2"/>
    <w:rsid w:val="00ED35C8"/>
    <w:rsid w:val="00ED54F1"/>
    <w:rsid w:val="00ED7033"/>
    <w:rsid w:val="00EE1339"/>
    <w:rsid w:val="00EE180B"/>
    <w:rsid w:val="00EE5D9B"/>
    <w:rsid w:val="00EE71FC"/>
    <w:rsid w:val="00EE7F57"/>
    <w:rsid w:val="00EF140E"/>
    <w:rsid w:val="00EF30A0"/>
    <w:rsid w:val="00F00339"/>
    <w:rsid w:val="00F0098F"/>
    <w:rsid w:val="00F017DA"/>
    <w:rsid w:val="00F03266"/>
    <w:rsid w:val="00F04C1D"/>
    <w:rsid w:val="00F13D21"/>
    <w:rsid w:val="00F1432C"/>
    <w:rsid w:val="00F1461F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20C"/>
    <w:rsid w:val="00F22A7F"/>
    <w:rsid w:val="00F22F82"/>
    <w:rsid w:val="00F25904"/>
    <w:rsid w:val="00F25922"/>
    <w:rsid w:val="00F346A3"/>
    <w:rsid w:val="00F3668C"/>
    <w:rsid w:val="00F45258"/>
    <w:rsid w:val="00F46205"/>
    <w:rsid w:val="00F506FB"/>
    <w:rsid w:val="00F604D2"/>
    <w:rsid w:val="00F61906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2848"/>
    <w:rsid w:val="00F8368F"/>
    <w:rsid w:val="00F8533C"/>
    <w:rsid w:val="00F85645"/>
    <w:rsid w:val="00F906A2"/>
    <w:rsid w:val="00F90721"/>
    <w:rsid w:val="00F90BEA"/>
    <w:rsid w:val="00F9277E"/>
    <w:rsid w:val="00F95DA0"/>
    <w:rsid w:val="00F9695E"/>
    <w:rsid w:val="00FA3488"/>
    <w:rsid w:val="00FA448B"/>
    <w:rsid w:val="00FA5E10"/>
    <w:rsid w:val="00FA64FA"/>
    <w:rsid w:val="00FA671B"/>
    <w:rsid w:val="00FA75B6"/>
    <w:rsid w:val="00FB1A69"/>
    <w:rsid w:val="00FB1E90"/>
    <w:rsid w:val="00FB36AB"/>
    <w:rsid w:val="00FB3AEA"/>
    <w:rsid w:val="00FB45E2"/>
    <w:rsid w:val="00FB6614"/>
    <w:rsid w:val="00FC00B1"/>
    <w:rsid w:val="00FC1D39"/>
    <w:rsid w:val="00FC5C2A"/>
    <w:rsid w:val="00FC69B5"/>
    <w:rsid w:val="00FD0023"/>
    <w:rsid w:val="00FD21E7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E4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aliases w:val="мой"/>
    <w:basedOn w:val="a"/>
    <w:link w:val="af"/>
    <w:uiPriority w:val="34"/>
    <w:qFormat/>
    <w:rsid w:val="00F633EF"/>
    <w:pPr>
      <w:ind w:left="720"/>
      <w:contextualSpacing/>
    </w:pPr>
  </w:style>
  <w:style w:type="paragraph" w:styleId="af0">
    <w:name w:val="endnote text"/>
    <w:basedOn w:val="a"/>
    <w:link w:val="af1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1">
    <w:name w:val="Текст концевой сноски Знак"/>
    <w:link w:val="af0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2">
    <w:name w:val="endnote reference"/>
    <w:uiPriority w:val="99"/>
    <w:unhideWhenUsed/>
    <w:rsid w:val="00C23191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4E4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464EA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E4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aliases w:val="мой"/>
    <w:basedOn w:val="a"/>
    <w:link w:val="af"/>
    <w:uiPriority w:val="34"/>
    <w:qFormat/>
    <w:rsid w:val="00F633EF"/>
    <w:pPr>
      <w:ind w:left="720"/>
      <w:contextualSpacing/>
    </w:pPr>
  </w:style>
  <w:style w:type="paragraph" w:styleId="af0">
    <w:name w:val="endnote text"/>
    <w:basedOn w:val="a"/>
    <w:link w:val="af1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1">
    <w:name w:val="Текст концевой сноски Знак"/>
    <w:link w:val="af0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2">
    <w:name w:val="endnote reference"/>
    <w:uiPriority w:val="99"/>
    <w:unhideWhenUsed/>
    <w:rsid w:val="00C23191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4E4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464E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5977&amp;date=21.04.2021&amp;dst=1370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82758&amp;date=21.04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30516&amp;date=21.04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9344&amp;date=21.04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5977&amp;date=21.04.2021&amp;dst=10343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AB46A-A43A-4EC6-9D8A-1865A90F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23576</CharactersWithSpaces>
  <SharedDoc>false</SharedDoc>
  <HLinks>
    <vt:vector size="18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consultantplus://offline/ref=B3ABF2069304A68F820B138D7388E2E6EBDC696561CF2C08334D77FE21022F981C43F803E5472CAB12r2I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Молчанова Н Ю</cp:lastModifiedBy>
  <cp:revision>4</cp:revision>
  <cp:lastPrinted>2021-06-22T11:21:00Z</cp:lastPrinted>
  <dcterms:created xsi:type="dcterms:W3CDTF">2021-06-22T11:20:00Z</dcterms:created>
  <dcterms:modified xsi:type="dcterms:W3CDTF">2021-06-22T11:23:00Z</dcterms:modified>
</cp:coreProperties>
</file>