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17" w:rsidRPr="001C57CB" w:rsidRDefault="0032229D" w:rsidP="00D274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r w:rsidRPr="001C57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D346C" wp14:editId="5B50DA6A">
            <wp:extent cx="685800" cy="107442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29D" w:rsidRPr="001C57CB" w:rsidRDefault="0032229D" w:rsidP="00D274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27417" w:rsidRPr="001C57CB" w:rsidRDefault="00D27417" w:rsidP="00D274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C5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ТАСЕЕВСКОГО</w:t>
      </w:r>
      <w:proofErr w:type="gramEnd"/>
      <w:r w:rsidRPr="001C5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РАЙОНА</w:t>
      </w:r>
    </w:p>
    <w:p w:rsidR="00D27417" w:rsidRPr="001C57CB" w:rsidRDefault="00D27417" w:rsidP="00D27417">
      <w:pPr>
        <w:keepNext/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380"/>
      </w:tblGrid>
      <w:tr w:rsidR="00D27417" w:rsidRPr="001C57CB" w:rsidTr="00102A57">
        <w:trPr>
          <w:cantSplit/>
        </w:trPr>
        <w:tc>
          <w:tcPr>
            <w:tcW w:w="3023" w:type="dxa"/>
          </w:tcPr>
          <w:p w:rsidR="00D27417" w:rsidRPr="001C57CB" w:rsidRDefault="005006A7" w:rsidP="00BA69D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02.06.</w:t>
            </w:r>
            <w:r w:rsidR="001E7337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  <w:r w:rsidR="005045D1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23" w:type="dxa"/>
          </w:tcPr>
          <w:p w:rsidR="00D27417" w:rsidRPr="001C57CB" w:rsidRDefault="00D27417" w:rsidP="00D27417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Тасеево</w:t>
            </w:r>
          </w:p>
        </w:tc>
        <w:tc>
          <w:tcPr>
            <w:tcW w:w="3380" w:type="dxa"/>
          </w:tcPr>
          <w:p w:rsidR="00D27417" w:rsidRPr="001C57CB" w:rsidRDefault="00D27417" w:rsidP="005045D1">
            <w:pPr>
              <w:spacing w:after="0" w:line="240" w:lineRule="auto"/>
              <w:ind w:left="5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5045D1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06A7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</w:tr>
    </w:tbl>
    <w:p w:rsidR="00ED6E8D" w:rsidRPr="001C57CB" w:rsidRDefault="00ED6E8D" w:rsidP="00ED6E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3105" w:rsidRPr="001C57CB" w:rsidRDefault="004E6148" w:rsidP="00883105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Таеевского</w:t>
      </w:r>
      <w:proofErr w:type="spellEnd"/>
      <w:r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от 12.05.2022 № 25</w:t>
      </w:r>
      <w:r w:rsidR="00883105"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883105" w:rsidRPr="001C57CB">
        <w:rPr>
          <w:rFonts w:ascii="Times New Roman" w:hAnsi="Times New Roman" w:cs="Times New Roman"/>
          <w:sz w:val="28"/>
          <w:szCs w:val="28"/>
        </w:rPr>
        <w:t>О создании муниципального штаба по подготовке муниципальных образовательных организаций, реализующих основные и дополнительные общеобразовательные программы на территории Тасеевского района к новому учебному году</w:t>
      </w:r>
    </w:p>
    <w:p w:rsidR="005A5D69" w:rsidRPr="001C57CB" w:rsidRDefault="005A5D69" w:rsidP="00484E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6E8D" w:rsidRPr="001C57CB" w:rsidRDefault="004E6148" w:rsidP="00484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обеспечения своевременной и качественной подготовки муниципальных образовательных организаций, реализующих основные и дополнительные общеобразовательные программы, создания современных и безопасных условий, контроля за качеством подготовки объектов системы образования Тасеевского района к новому учебному</w:t>
      </w:r>
      <w:r w:rsidR="00ED6E8D" w:rsidRPr="001C57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году, руководствуясь ст. 28, ст. 46, ст. 48 </w:t>
      </w:r>
      <w:hyperlink r:id="rId6" w:tgtFrame="_blank" w:history="1">
        <w:r w:rsidR="00ED6E8D" w:rsidRPr="001C57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 Тасеевского района</w:t>
        </w:r>
      </w:hyperlink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ED6E8D" w:rsidRPr="001C57CB" w:rsidRDefault="00ED6E8D" w:rsidP="00484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883105" w:rsidRPr="001C57CB" w:rsidRDefault="00ED6E8D" w:rsidP="0088310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E6148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изменения в постановление администрации Тасеевского района от </w:t>
      </w:r>
      <w:r w:rsidR="004E6148"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12.05.2022 № 25</w:t>
      </w:r>
      <w:r w:rsidR="00883105"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</w:t>
      </w:r>
      <w:r w:rsidR="004E6148"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883105" w:rsidRPr="001C57CB">
        <w:rPr>
          <w:rFonts w:ascii="Times New Roman" w:hAnsi="Times New Roman" w:cs="Times New Roman"/>
          <w:sz w:val="28"/>
          <w:szCs w:val="28"/>
        </w:rPr>
        <w:t>О создании муниципального штаба по подготовке муниципальных образовательных организаций, реализующих основные и дополнительные общеобразовательные программы на территории Тасеевского района к новому учебному году</w:t>
      </w:r>
    </w:p>
    <w:p w:rsidR="00AB2DA2" w:rsidRPr="001C57CB" w:rsidRDefault="00AB2DA2" w:rsidP="00AB2D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- </w:t>
      </w: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1 к постановлению от </w:t>
      </w:r>
      <w:r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12.05.2022 № </w:t>
      </w:r>
      <w:proofErr w:type="gramStart"/>
      <w:r w:rsidRPr="001C57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257 </w:t>
      </w: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</w:t>
      </w:r>
      <w:proofErr w:type="gramEnd"/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редакции согласно приложению  к настоящему постановлению.</w:t>
      </w:r>
    </w:p>
    <w:p w:rsidR="00ED6E8D" w:rsidRPr="001C57CB" w:rsidRDefault="00DD7058" w:rsidP="00484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.Контроль </w:t>
      </w: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выполнением настоящего</w:t>
      </w:r>
      <w:r w:rsidR="005A5D69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возложить на заместителя Главы района по социальным вопросам </w:t>
      </w:r>
      <w:proofErr w:type="spellStart"/>
      <w:r w:rsidR="005A5D69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Кулеву</w:t>
      </w:r>
      <w:proofErr w:type="spellEnd"/>
      <w:r w:rsidR="005A5D69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Т.М.</w:t>
      </w:r>
    </w:p>
    <w:p w:rsidR="0036145C" w:rsidRPr="001C57CB" w:rsidRDefault="00DD7058" w:rsidP="0036145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145C" w:rsidRPr="001C57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6145C" w:rsidRPr="001C57C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484EE9" w:rsidRPr="001C57CB" w:rsidRDefault="00484EE9" w:rsidP="00484E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3158A" w:rsidRPr="001C57CB" w:rsidRDefault="00B3158A" w:rsidP="00B31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5B07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Исполняющий </w:t>
      </w:r>
      <w:r w:rsidR="001E7337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</w:t>
      </w:r>
    </w:p>
    <w:p w:rsidR="00ED6E8D" w:rsidRPr="001C57CB" w:rsidRDefault="00F75B07" w:rsidP="00B31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Тасеевского </w:t>
      </w:r>
      <w:r w:rsidR="00B3158A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айона          </w:t>
      </w:r>
      <w:r w:rsidR="00B3158A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0E18F5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 w:rsidR="008E10C4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D6E8D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</w:t>
      </w:r>
      <w:r w:rsidR="001E7337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Н.Ю. Молчанова </w:t>
      </w: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E10C4" w:rsidRPr="001C57CB" w:rsidRDefault="008E10C4" w:rsidP="00484E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DA2" w:rsidRPr="001C57CB" w:rsidRDefault="00484EE9" w:rsidP="00AB2DA2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AB2DA2" w:rsidRPr="001C57CB" w:rsidRDefault="00AB2DA2" w:rsidP="00AB2DA2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к Постановлению </w:t>
      </w:r>
    </w:p>
    <w:p w:rsidR="00AB2DA2" w:rsidRPr="001C57CB" w:rsidRDefault="00AB2DA2" w:rsidP="00AB2DA2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006A7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02.06.2025</w:t>
      </w:r>
      <w:r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5006A7" w:rsidRPr="001C57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238</w:t>
      </w:r>
    </w:p>
    <w:p w:rsidR="00AB2DA2" w:rsidRPr="001C57CB" w:rsidRDefault="00AB2DA2" w:rsidP="00AB2DA2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DA2" w:rsidRPr="001C57CB" w:rsidRDefault="00AB2DA2" w:rsidP="00AB2DA2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AB2DA2" w:rsidRPr="001C57CB" w:rsidRDefault="00AB2DA2" w:rsidP="00AB2DA2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Тасеевского района</w:t>
      </w:r>
    </w:p>
    <w:p w:rsidR="00AB2DA2" w:rsidRPr="001C57CB" w:rsidRDefault="00AB2DA2" w:rsidP="00AB2DA2">
      <w:pPr>
        <w:spacing w:after="0" w:line="240" w:lineRule="auto"/>
        <w:ind w:left="510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12.05.2022 № 257</w:t>
      </w:r>
    </w:p>
    <w:p w:rsidR="00AB2DA2" w:rsidRPr="001C57CB" w:rsidRDefault="00AB2DA2" w:rsidP="00AB2D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DA2" w:rsidRPr="001C57CB" w:rsidRDefault="00AB2DA2" w:rsidP="00AB2DA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DA2" w:rsidRPr="001C57CB" w:rsidRDefault="00AB2DA2" w:rsidP="00AB2D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7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муниципального штаба</w:t>
      </w:r>
    </w:p>
    <w:p w:rsidR="00AB2DA2" w:rsidRPr="001C57CB" w:rsidRDefault="00AB2DA2" w:rsidP="00AB2DA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C57CB">
        <w:rPr>
          <w:rFonts w:ascii="Times New Roman" w:hAnsi="Times New Roman" w:cs="Times New Roman"/>
          <w:sz w:val="28"/>
          <w:szCs w:val="28"/>
        </w:rPr>
        <w:t>по подготовке муниципальных образовательных организаций, реализующих основные и дополнительные общеобразовательные программы на территории Тасеевского района к новому учебному году</w:t>
      </w:r>
    </w:p>
    <w:p w:rsidR="00AB2DA2" w:rsidRPr="001C57CB" w:rsidRDefault="00AB2DA2" w:rsidP="00AB2D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6" w:type="dxa"/>
        <w:tblInd w:w="-252" w:type="dxa"/>
        <w:tblLook w:val="01E0" w:firstRow="1" w:lastRow="1" w:firstColumn="1" w:lastColumn="1" w:noHBand="0" w:noVBand="0"/>
      </w:tblPr>
      <w:tblGrid>
        <w:gridCol w:w="4046"/>
        <w:gridCol w:w="5670"/>
      </w:tblGrid>
      <w:tr w:rsidR="00AB2DA2" w:rsidRPr="001C57CB" w:rsidTr="00AB2DA2"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Кулева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Михайловна</w:t>
            </w:r>
          </w:p>
        </w:tc>
        <w:tc>
          <w:tcPr>
            <w:tcW w:w="5670" w:type="dxa"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-заместитель Главы района по социальным вопросам, руководитель штаба; </w:t>
            </w:r>
          </w:p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Синявская Анастасия Вячеславовна </w:t>
            </w:r>
          </w:p>
        </w:tc>
        <w:tc>
          <w:tcPr>
            <w:tcW w:w="5670" w:type="dxa"/>
            <w:hideMark/>
          </w:tcPr>
          <w:p w:rsidR="00AB2DA2" w:rsidRPr="001C57CB" w:rsidRDefault="00AB2DA2" w:rsidP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6302A5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="006302A5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начальника </w:t>
            </w:r>
            <w:r w:rsidR="006302A5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</w:t>
            </w: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образования</w:t>
            </w:r>
            <w:r w:rsidR="006302A5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руководителя штаба;</w:t>
            </w:r>
          </w:p>
          <w:p w:rsidR="006302A5" w:rsidRPr="001C57CB" w:rsidRDefault="006302A5" w:rsidP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Наумкина Алина Анатольевна </w:t>
            </w:r>
          </w:p>
        </w:tc>
        <w:tc>
          <w:tcPr>
            <w:tcW w:w="5670" w:type="dxa"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-специалист по ГО и ЧС </w:t>
            </w:r>
            <w:r w:rsidR="006302A5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«О</w:t>
            </w: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тдел образования</w:t>
            </w:r>
            <w:proofErr w:type="gramStart"/>
            <w:r w:rsidR="006302A5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 штаба;</w:t>
            </w:r>
          </w:p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штаба:</w:t>
            </w:r>
          </w:p>
        </w:tc>
        <w:tc>
          <w:tcPr>
            <w:tcW w:w="5670" w:type="dxa"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2A5" w:rsidRPr="001C57CB" w:rsidTr="00AB2DA2">
        <w:trPr>
          <w:trHeight w:val="712"/>
        </w:trPr>
        <w:tc>
          <w:tcPr>
            <w:tcW w:w="4046" w:type="dxa"/>
            <w:hideMark/>
          </w:tcPr>
          <w:p w:rsidR="006302A5" w:rsidRPr="001C57CB" w:rsidRDefault="006302A5" w:rsidP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Баскаков Александр Игоревич</w:t>
            </w:r>
          </w:p>
        </w:tc>
        <w:tc>
          <w:tcPr>
            <w:tcW w:w="5670" w:type="dxa"/>
          </w:tcPr>
          <w:p w:rsidR="006302A5" w:rsidRPr="001C57CB" w:rsidRDefault="006302A5" w:rsidP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-исполняющий полномочия Главы Тасеевского сельсовета (по согласованию);</w:t>
            </w:r>
          </w:p>
          <w:p w:rsidR="006302A5" w:rsidRPr="001C57CB" w:rsidRDefault="006302A5" w:rsidP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rPr>
          <w:trHeight w:val="693"/>
        </w:trPr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Жаконис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Антонина </w:t>
            </w: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Мефодьевна</w:t>
            </w:r>
            <w:proofErr w:type="spellEnd"/>
          </w:p>
        </w:tc>
        <w:tc>
          <w:tcPr>
            <w:tcW w:w="5670" w:type="dxa"/>
          </w:tcPr>
          <w:p w:rsidR="00AB2DA2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</w:t>
            </w:r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лава </w:t>
            </w:r>
            <w:proofErr w:type="spellStart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Сивохинского</w:t>
            </w:r>
            <w:proofErr w:type="spellEnd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                     </w:t>
            </w:r>
            <w:proofErr w:type="gramStart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согласованию);</w:t>
            </w:r>
          </w:p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</w:t>
            </w:r>
          </w:p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Викторович</w:t>
            </w:r>
          </w:p>
        </w:tc>
        <w:tc>
          <w:tcPr>
            <w:tcW w:w="5670" w:type="dxa"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-начальник отделения ЛРР (по </w:t>
            </w: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Канскому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Тасеевскому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Абанскому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Дзержинскому, Иланскому и </w:t>
            </w: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Нижнеингашскому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районам) г. Канск УФС ВНГ РФ по Кра</w:t>
            </w:r>
            <w:r w:rsidR="006302A5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сноярскому краю, майор полиции </w:t>
            </w: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Краснощёков</w:t>
            </w:r>
          </w:p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5670" w:type="dxa"/>
          </w:tcPr>
          <w:p w:rsidR="00AB2DA2" w:rsidRPr="001C57CB" w:rsidRDefault="006302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-начальник полиции</w:t>
            </w:r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 МО МВД России «Дзержинский» (по согласованию);</w:t>
            </w:r>
          </w:p>
          <w:p w:rsidR="006302A5" w:rsidRPr="001C57CB" w:rsidRDefault="006302A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rPr>
          <w:trHeight w:val="700"/>
        </w:trPr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Кулев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Валерьевич</w:t>
            </w:r>
          </w:p>
        </w:tc>
        <w:tc>
          <w:tcPr>
            <w:tcW w:w="5670" w:type="dxa"/>
          </w:tcPr>
          <w:p w:rsidR="00AB2DA2" w:rsidRPr="001C57CB" w:rsidRDefault="006302A5" w:rsidP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-глава Троицкого сельсовета</w:t>
            </w:r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согласованию);</w:t>
            </w:r>
          </w:p>
          <w:p w:rsidR="006302A5" w:rsidRPr="001C57CB" w:rsidRDefault="006302A5" w:rsidP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c>
          <w:tcPr>
            <w:tcW w:w="4046" w:type="dxa"/>
            <w:hideMark/>
          </w:tcPr>
          <w:p w:rsidR="00AB2DA2" w:rsidRPr="001C57CB" w:rsidRDefault="00DB6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Китов Александр Федорович</w:t>
            </w:r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AB2DA2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</w:t>
            </w:r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лава </w:t>
            </w:r>
            <w:proofErr w:type="spellStart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Хандальского</w:t>
            </w:r>
            <w:proofErr w:type="spellEnd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                     </w:t>
            </w:r>
            <w:proofErr w:type="gramStart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согласованию);</w:t>
            </w:r>
          </w:p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rPr>
          <w:trHeight w:val="634"/>
        </w:trPr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Маклашевич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5670" w:type="dxa"/>
          </w:tcPr>
          <w:p w:rsidR="00AB2DA2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</w:t>
            </w:r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лава </w:t>
            </w:r>
            <w:proofErr w:type="spellStart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Вахрушевского</w:t>
            </w:r>
            <w:proofErr w:type="spellEnd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                     </w:t>
            </w:r>
            <w:proofErr w:type="gramStart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="00AB2DA2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согласованию);</w:t>
            </w:r>
          </w:p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rPr>
          <w:trHeight w:val="677"/>
        </w:trPr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Максак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Анатольевна</w:t>
            </w:r>
          </w:p>
        </w:tc>
        <w:tc>
          <w:tcPr>
            <w:tcW w:w="5670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-начальник финансового управления администрации Тасеевского района;</w:t>
            </w:r>
          </w:p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c>
          <w:tcPr>
            <w:tcW w:w="4046" w:type="dxa"/>
            <w:hideMark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Машуков </w:t>
            </w:r>
          </w:p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5670" w:type="dxa"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-главный специалис</w:t>
            </w:r>
            <w:r w:rsidR="006302A5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отдела экономического анализа</w:t>
            </w: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прогнозирования администрации Тасеевского района;</w:t>
            </w:r>
          </w:p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02A5" w:rsidRPr="001C57CB" w:rsidTr="00AB2DA2">
        <w:tc>
          <w:tcPr>
            <w:tcW w:w="4046" w:type="dxa"/>
          </w:tcPr>
          <w:p w:rsidR="006302A5" w:rsidRPr="001C57CB" w:rsidRDefault="006302A5" w:rsidP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Составнева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302A5" w:rsidRPr="001C57CB" w:rsidRDefault="006302A5" w:rsidP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Ольга Владимировна </w:t>
            </w:r>
          </w:p>
        </w:tc>
        <w:tc>
          <w:tcPr>
            <w:tcW w:w="5670" w:type="dxa"/>
          </w:tcPr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F0844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 </w:t>
            </w: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полномочия Главы </w:t>
            </w: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Фаначетского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(по согласованию);</w:t>
            </w:r>
          </w:p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</w:p>
        </w:tc>
      </w:tr>
      <w:tr w:rsidR="008745FF" w:rsidRPr="001C57CB" w:rsidTr="00AB2DA2">
        <w:trPr>
          <w:trHeight w:val="702"/>
        </w:trPr>
        <w:tc>
          <w:tcPr>
            <w:tcW w:w="4046" w:type="dxa"/>
            <w:hideMark/>
          </w:tcPr>
          <w:p w:rsidR="008745FF" w:rsidRPr="001C57CB" w:rsidRDefault="008745FF" w:rsidP="00874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Тютина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45FF" w:rsidRPr="001C57CB" w:rsidRDefault="008745FF" w:rsidP="00874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Васильевна</w:t>
            </w:r>
          </w:p>
        </w:tc>
        <w:tc>
          <w:tcPr>
            <w:tcW w:w="5670" w:type="dxa"/>
          </w:tcPr>
          <w:p w:rsidR="008745FF" w:rsidRPr="001C57CB" w:rsidRDefault="008745FF" w:rsidP="00874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-директор муниципального казенного специализированного учреждения по ведению бюджетного учета «Территориальная централизованная бухгалтерия»;</w:t>
            </w:r>
          </w:p>
          <w:p w:rsidR="008745FF" w:rsidRPr="001C57CB" w:rsidRDefault="008745FF" w:rsidP="008745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B2DA2" w:rsidRPr="001C57CB" w:rsidTr="00AB2DA2">
        <w:tc>
          <w:tcPr>
            <w:tcW w:w="4046" w:type="dxa"/>
            <w:hideMark/>
          </w:tcPr>
          <w:p w:rsidR="00AB2DA2" w:rsidRPr="001C57CB" w:rsidRDefault="001F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Попурий</w:t>
            </w:r>
            <w:proofErr w:type="spellEnd"/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Васильевна</w:t>
            </w:r>
            <w:r w:rsidR="008745FF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:rsidR="00AB2DA2" w:rsidRPr="001C57CB" w:rsidRDefault="00AB2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F0844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8745FF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 w:rsidR="001F0844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8745FF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745FF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Суховск</w:t>
            </w:r>
            <w:r w:rsidR="001F0844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proofErr w:type="spellEnd"/>
            <w:r w:rsidR="001F0844"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(по согласованию);</w:t>
            </w:r>
          </w:p>
          <w:p w:rsidR="006302A5" w:rsidRPr="001C57CB" w:rsidRDefault="006302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0844" w:rsidRPr="001C57CB" w:rsidTr="00AB2DA2">
        <w:tc>
          <w:tcPr>
            <w:tcW w:w="4046" w:type="dxa"/>
          </w:tcPr>
          <w:p w:rsidR="001F0844" w:rsidRPr="001C57CB" w:rsidRDefault="001F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Шакина Ольга Владимировна</w:t>
            </w:r>
          </w:p>
        </w:tc>
        <w:tc>
          <w:tcPr>
            <w:tcW w:w="5670" w:type="dxa"/>
          </w:tcPr>
          <w:p w:rsidR="001F0844" w:rsidRPr="001C57CB" w:rsidRDefault="001F0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7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-временно исполняющий полномочия Главы Веселовского сельсовета (по согласованию).</w:t>
            </w:r>
          </w:p>
        </w:tc>
      </w:tr>
    </w:tbl>
    <w:p w:rsidR="00AB2DA2" w:rsidRPr="001C57CB" w:rsidRDefault="00AB2DA2" w:rsidP="00AB2DA2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C57CB">
        <w:rPr>
          <w:rFonts w:ascii="Times New Roman" w:eastAsia="Calibri" w:hAnsi="Times New Roman" w:cs="Times New Roman"/>
          <w:sz w:val="28"/>
          <w:szCs w:val="28"/>
        </w:rPr>
        <w:br w:type="page"/>
      </w:r>
    </w:p>
    <w:bookmarkEnd w:id="0"/>
    <w:p w:rsidR="007B3216" w:rsidRPr="001C57CB" w:rsidRDefault="007B3216" w:rsidP="00F75B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B3216" w:rsidRPr="001C57CB" w:rsidSect="00102A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99"/>
    <w:rsid w:val="00033737"/>
    <w:rsid w:val="000766FA"/>
    <w:rsid w:val="000A596E"/>
    <w:rsid w:val="000B6C31"/>
    <w:rsid w:val="000E18F5"/>
    <w:rsid w:val="00102A57"/>
    <w:rsid w:val="001B5495"/>
    <w:rsid w:val="001C57CB"/>
    <w:rsid w:val="001E7337"/>
    <w:rsid w:val="001F0844"/>
    <w:rsid w:val="00271DFC"/>
    <w:rsid w:val="00316A76"/>
    <w:rsid w:val="00316C30"/>
    <w:rsid w:val="0032229D"/>
    <w:rsid w:val="003253E7"/>
    <w:rsid w:val="0036145C"/>
    <w:rsid w:val="003A3B31"/>
    <w:rsid w:val="003B68DC"/>
    <w:rsid w:val="00422448"/>
    <w:rsid w:val="00484EE9"/>
    <w:rsid w:val="00496E92"/>
    <w:rsid w:val="004E6148"/>
    <w:rsid w:val="005006A7"/>
    <w:rsid w:val="005045D1"/>
    <w:rsid w:val="00581F1F"/>
    <w:rsid w:val="00592468"/>
    <w:rsid w:val="005A5D69"/>
    <w:rsid w:val="005A74B8"/>
    <w:rsid w:val="005C4DA8"/>
    <w:rsid w:val="005C51F5"/>
    <w:rsid w:val="00600C80"/>
    <w:rsid w:val="006302A5"/>
    <w:rsid w:val="0065733B"/>
    <w:rsid w:val="006C132C"/>
    <w:rsid w:val="00734B4A"/>
    <w:rsid w:val="007B3216"/>
    <w:rsid w:val="007F33E3"/>
    <w:rsid w:val="0082001C"/>
    <w:rsid w:val="008612E6"/>
    <w:rsid w:val="00865D48"/>
    <w:rsid w:val="008745FF"/>
    <w:rsid w:val="00883105"/>
    <w:rsid w:val="0089211F"/>
    <w:rsid w:val="008B6A99"/>
    <w:rsid w:val="008E10C4"/>
    <w:rsid w:val="0094232B"/>
    <w:rsid w:val="00991DBC"/>
    <w:rsid w:val="00A646AF"/>
    <w:rsid w:val="00A97178"/>
    <w:rsid w:val="00AA0777"/>
    <w:rsid w:val="00AB2DA2"/>
    <w:rsid w:val="00AF695F"/>
    <w:rsid w:val="00B14475"/>
    <w:rsid w:val="00B3158A"/>
    <w:rsid w:val="00B747BC"/>
    <w:rsid w:val="00BA69DA"/>
    <w:rsid w:val="00BE2995"/>
    <w:rsid w:val="00C40F01"/>
    <w:rsid w:val="00C6231F"/>
    <w:rsid w:val="00D0485E"/>
    <w:rsid w:val="00D24758"/>
    <w:rsid w:val="00D27417"/>
    <w:rsid w:val="00DA3E96"/>
    <w:rsid w:val="00DB3727"/>
    <w:rsid w:val="00DB6C55"/>
    <w:rsid w:val="00DC7EEB"/>
    <w:rsid w:val="00DD7058"/>
    <w:rsid w:val="00E349A5"/>
    <w:rsid w:val="00EB0971"/>
    <w:rsid w:val="00ED6479"/>
    <w:rsid w:val="00ED6E8D"/>
    <w:rsid w:val="00F65857"/>
    <w:rsid w:val="00F7569E"/>
    <w:rsid w:val="00F75B07"/>
    <w:rsid w:val="00F830BB"/>
    <w:rsid w:val="00FB3B36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62E15-8239-4686-A227-D2FC94AB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29D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DD7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D7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Основной текст_"/>
    <w:basedOn w:val="a0"/>
    <w:link w:val="1"/>
    <w:rsid w:val="00102A57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102A57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7"/>
    <w:rsid w:val="00102A57"/>
    <w:pPr>
      <w:widowControl w:val="0"/>
      <w:spacing w:after="260" w:line="26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02A57"/>
    <w:pPr>
      <w:widowControl w:val="0"/>
      <w:spacing w:after="21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PlusNormal">
    <w:name w:val="ConsPlusNormal"/>
    <w:rsid w:val="00484E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4E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8F5772A-BA0A-4271-A1E3-33A158F92D9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C8DC-FC94-43AA-960A-74182F04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2025-06-02T08:21:00Z</cp:lastPrinted>
  <dcterms:created xsi:type="dcterms:W3CDTF">2025-05-06T08:27:00Z</dcterms:created>
  <dcterms:modified xsi:type="dcterms:W3CDTF">2025-06-02T08:21:00Z</dcterms:modified>
</cp:coreProperties>
</file>