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0FF2" w14:textId="734DCBD7" w:rsidR="00C12E0D" w:rsidRDefault="007935BC">
      <w:pPr>
        <w:rPr>
          <w:rFonts w:ascii="Times New Roman" w:hAnsi="Times New Roman" w:cs="Times New Roman"/>
          <w:b/>
          <w:sz w:val="24"/>
          <w:szCs w:val="24"/>
        </w:rPr>
      </w:pPr>
      <w:r w:rsidRPr="007935BC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35BC">
        <w:rPr>
          <w:rFonts w:ascii="Times New Roman" w:hAnsi="Times New Roman" w:cs="Times New Roman"/>
          <w:b/>
          <w:sz w:val="24"/>
          <w:szCs w:val="24"/>
        </w:rPr>
        <w:t xml:space="preserve"> 10 и ВПР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35BC">
        <w:rPr>
          <w:rFonts w:ascii="Times New Roman" w:hAnsi="Times New Roman" w:cs="Times New Roman"/>
          <w:b/>
          <w:sz w:val="24"/>
          <w:szCs w:val="24"/>
        </w:rPr>
        <w:t>11 в 2020 году</w:t>
      </w:r>
    </w:p>
    <w:p w14:paraId="0A91EA80" w14:textId="7BB357C3" w:rsidR="007935BC" w:rsidRDefault="00793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ВПР-10 география</w:t>
      </w:r>
    </w:p>
    <w:p w14:paraId="2A3AD817" w14:textId="797E3616" w:rsidR="007935BC" w:rsidRDefault="007935BC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5BC">
        <w:rPr>
          <w:rFonts w:ascii="Times New Roman" w:hAnsi="Times New Roman" w:cs="Times New Roman"/>
          <w:sz w:val="24"/>
          <w:szCs w:val="24"/>
        </w:rPr>
        <w:t xml:space="preserve">В 2020 году в ВПР по географии в 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районе приняли участие 2 ОО: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№1» и МБОУ «Троицкая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№7»</w:t>
      </w:r>
      <w:r>
        <w:rPr>
          <w:rFonts w:ascii="Times New Roman" w:hAnsi="Times New Roman" w:cs="Times New Roman"/>
          <w:sz w:val="24"/>
          <w:szCs w:val="24"/>
        </w:rPr>
        <w:t>. Всего 36 участников.</w:t>
      </w:r>
    </w:p>
    <w:p w14:paraId="79EDEC4A" w14:textId="77777777" w:rsidR="00F06B1E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23072A" w14:textId="0F43AEB4" w:rsidR="007935BC" w:rsidRDefault="007935BC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11285F" wp14:editId="7246870C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4EB5A60-3013-428D-827C-463C1E4320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C8CCD03" w14:textId="77777777" w:rsidR="00F06B1E" w:rsidRDefault="007935BC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77205967"/>
      <w:r>
        <w:rPr>
          <w:rFonts w:ascii="Times New Roman" w:hAnsi="Times New Roman" w:cs="Times New Roman"/>
          <w:sz w:val="24"/>
          <w:szCs w:val="24"/>
        </w:rPr>
        <w:t>Отметку «4» и «5»</w:t>
      </w:r>
      <w:r>
        <w:rPr>
          <w:rFonts w:ascii="Times New Roman" w:hAnsi="Times New Roman" w:cs="Times New Roman"/>
          <w:sz w:val="24"/>
          <w:szCs w:val="24"/>
        </w:rPr>
        <w:t xml:space="preserve"> получили 32 учащихся – это 88,8%</w:t>
      </w:r>
      <w:r w:rsidR="00F06B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Отметку «3» получили за работу 4 учащихся (15,38%).</w:t>
      </w:r>
    </w:p>
    <w:p w14:paraId="6DA716A4" w14:textId="16553D52" w:rsidR="00F06B1E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результатами 14 человек подтвердили отметку по журналу, 10 человек понизили свой результат и 2 человека повысили свой результат.</w:t>
      </w:r>
    </w:p>
    <w:bookmarkEnd w:id="0"/>
    <w:p w14:paraId="5F1E2211" w14:textId="77777777" w:rsidR="00F06B1E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91E63D" w14:textId="220DD79F" w:rsidR="007935BC" w:rsidRDefault="007935BC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B1E">
        <w:rPr>
          <w:noProof/>
        </w:rPr>
        <w:drawing>
          <wp:inline distT="0" distB="0" distL="0" distR="0" wp14:anchorId="4B5D2C9F" wp14:editId="77BC855D">
            <wp:extent cx="4316627" cy="2290119"/>
            <wp:effectExtent l="0" t="0" r="8255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87F285EA-0291-4921-B9DB-373D39D85F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15A264" w14:textId="41038F93" w:rsidR="00F06B1E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A7CB8D" w14:textId="0038AF34" w:rsidR="00F06B1E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A5FC3D" w14:textId="43C29B49" w:rsidR="00F06B1E" w:rsidRPr="00F06B1E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6B1E">
        <w:rPr>
          <w:rFonts w:ascii="Times New Roman" w:hAnsi="Times New Roman" w:cs="Times New Roman"/>
          <w:b/>
          <w:sz w:val="24"/>
          <w:szCs w:val="24"/>
        </w:rPr>
        <w:t>ВПР по физике, химии, биологии, истории, географии в 11 классе.</w:t>
      </w:r>
    </w:p>
    <w:p w14:paraId="095168EA" w14:textId="26D60C06" w:rsidR="00F06B1E" w:rsidRDefault="00F06B1E" w:rsidP="00F06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5BC">
        <w:rPr>
          <w:rFonts w:ascii="Times New Roman" w:hAnsi="Times New Roman" w:cs="Times New Roman"/>
          <w:sz w:val="24"/>
          <w:szCs w:val="24"/>
        </w:rPr>
        <w:t xml:space="preserve">В 2020 году в ВПР </w:t>
      </w:r>
      <w:r w:rsidRPr="00F06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06B1E">
        <w:rPr>
          <w:rFonts w:ascii="Times New Roman" w:hAnsi="Times New Roman" w:cs="Times New Roman"/>
          <w:b/>
          <w:sz w:val="24"/>
          <w:szCs w:val="24"/>
        </w:rPr>
        <w:t>физике</w:t>
      </w:r>
      <w:r w:rsidRPr="007935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районе приняли участие 2 ОО: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35BC">
        <w:rPr>
          <w:rFonts w:ascii="Times New Roman" w:hAnsi="Times New Roman" w:cs="Times New Roman"/>
          <w:sz w:val="24"/>
          <w:szCs w:val="24"/>
        </w:rPr>
        <w:t>» и МБОУ «Троицкая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№7»</w:t>
      </w:r>
      <w:r>
        <w:rPr>
          <w:rFonts w:ascii="Times New Roman" w:hAnsi="Times New Roman" w:cs="Times New Roman"/>
          <w:sz w:val="24"/>
          <w:szCs w:val="24"/>
        </w:rPr>
        <w:t>. Всего 3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8076A" w14:textId="61ED74D4" w:rsidR="00F06B1E" w:rsidRDefault="00F06B1E" w:rsidP="00F06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DA7E060" w14:textId="12BB4BF8" w:rsidR="00F06B1E" w:rsidRDefault="00F06B1E" w:rsidP="00F06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5E14B4" wp14:editId="524D0C4A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4E2EF35-C54A-4ED5-B819-9B7498EEE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0F02F0" w14:textId="6E5C31C0" w:rsidR="00F06B1E" w:rsidRDefault="00F06B1E" w:rsidP="00F06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«4» получил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– это </w:t>
      </w:r>
      <w:r>
        <w:rPr>
          <w:rFonts w:ascii="Times New Roman" w:hAnsi="Times New Roman" w:cs="Times New Roman"/>
          <w:sz w:val="24"/>
          <w:szCs w:val="24"/>
        </w:rPr>
        <w:t>33,33</w:t>
      </w:r>
      <w:r>
        <w:rPr>
          <w:rFonts w:ascii="Times New Roman" w:hAnsi="Times New Roman" w:cs="Times New Roman"/>
          <w:sz w:val="24"/>
          <w:szCs w:val="24"/>
        </w:rPr>
        <w:t xml:space="preserve">%. Отметку «3» получили за работу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66,67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3F0A57A" w14:textId="38B1CB61" w:rsidR="00F06B1E" w:rsidRDefault="00F06B1E" w:rsidP="00F06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Своими результатами </w:t>
      </w:r>
      <w:r w:rsidR="00DA2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подтвердил отметку по журналу, </w:t>
      </w:r>
      <w:r w:rsidR="00DA2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2D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понизили свой результат.</w:t>
      </w:r>
    </w:p>
    <w:p w14:paraId="17D42B5F" w14:textId="77777777" w:rsidR="00DA2D9E" w:rsidRDefault="00DA2D9E" w:rsidP="00F06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BE90D9" w14:textId="792861EE" w:rsidR="00F06B1E" w:rsidRDefault="00DA2D9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41E365" wp14:editId="4C9E46FD">
            <wp:extent cx="4283676" cy="2117124"/>
            <wp:effectExtent l="0" t="0" r="3175" b="1651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29823530-CDE0-4606-A5A3-857B8DB09A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971EB5" w14:textId="471A1627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5BC">
        <w:rPr>
          <w:rFonts w:ascii="Times New Roman" w:hAnsi="Times New Roman" w:cs="Times New Roman"/>
          <w:sz w:val="24"/>
          <w:szCs w:val="24"/>
        </w:rPr>
        <w:t xml:space="preserve">В 2020 году в ВПР </w:t>
      </w:r>
      <w:r w:rsidRPr="00F06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Pr="007935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районе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35BC">
        <w:rPr>
          <w:rFonts w:ascii="Times New Roman" w:hAnsi="Times New Roman" w:cs="Times New Roman"/>
          <w:sz w:val="24"/>
          <w:szCs w:val="24"/>
        </w:rPr>
        <w:t xml:space="preserve"> ОО: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935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участник.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129D8" w14:textId="009C3140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выполнил работу на отметку «4», чем подтвердил свою отметку по журналу.</w:t>
      </w:r>
    </w:p>
    <w:p w14:paraId="30DE0978" w14:textId="77777777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5BC">
        <w:rPr>
          <w:rFonts w:ascii="Times New Roman" w:hAnsi="Times New Roman" w:cs="Times New Roman"/>
          <w:sz w:val="24"/>
          <w:szCs w:val="24"/>
        </w:rPr>
        <w:t xml:space="preserve">В 2020 году в ВПР </w:t>
      </w:r>
      <w:r w:rsidRPr="00F06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7935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районе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35BC">
        <w:rPr>
          <w:rFonts w:ascii="Times New Roman" w:hAnsi="Times New Roman" w:cs="Times New Roman"/>
          <w:sz w:val="24"/>
          <w:szCs w:val="24"/>
        </w:rPr>
        <w:t xml:space="preserve"> ОО: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Фаначетская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35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Всего 1 участник.</w:t>
      </w:r>
    </w:p>
    <w:p w14:paraId="089BA083" w14:textId="2A070DA7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Учащийся выполнил работу на отметку «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Этот результат ниже отметки по журналу на 2 балла.</w:t>
      </w:r>
    </w:p>
    <w:p w14:paraId="5D203DC0" w14:textId="06DD75BE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5BC">
        <w:rPr>
          <w:rFonts w:ascii="Times New Roman" w:hAnsi="Times New Roman" w:cs="Times New Roman"/>
          <w:sz w:val="24"/>
          <w:szCs w:val="24"/>
        </w:rPr>
        <w:t xml:space="preserve">В 2020 году в ВПР </w:t>
      </w:r>
      <w:r w:rsidRPr="00F06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7935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районе приняли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BC">
        <w:rPr>
          <w:rFonts w:ascii="Times New Roman" w:hAnsi="Times New Roman" w:cs="Times New Roman"/>
          <w:sz w:val="24"/>
          <w:szCs w:val="24"/>
        </w:rPr>
        <w:t xml:space="preserve"> ОО: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Троицкая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35B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>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35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СОШ№5»</w:t>
      </w:r>
      <w:r w:rsidRPr="0079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AC0D4" w14:textId="77777777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A392D6" w14:textId="0E6FCF7A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772880" wp14:editId="7972FFF4">
            <wp:extent cx="4209535" cy="2067697"/>
            <wp:effectExtent l="0" t="0" r="635" b="889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ECAFA45-66A3-435A-A874-640128FCB0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2B1A9B" w14:textId="57173877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1A03B9" w14:textId="3E26C67A" w:rsidR="00DA2D9E" w:rsidRDefault="004E4364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отметку «5» выполнил работу 1 учащийся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СОШ№5»</w:t>
      </w:r>
      <w:r>
        <w:rPr>
          <w:rFonts w:ascii="Times New Roman" w:hAnsi="Times New Roman" w:cs="Times New Roman"/>
          <w:sz w:val="24"/>
          <w:szCs w:val="24"/>
        </w:rPr>
        <w:t xml:space="preserve">, чем подтвердил свою отметку по журналу. 2 учащихся </w:t>
      </w:r>
      <w:r w:rsidRPr="007935B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Троицкая  </w:t>
      </w:r>
      <w:r w:rsidRPr="007935BC">
        <w:rPr>
          <w:rFonts w:ascii="Times New Roman" w:hAnsi="Times New Roman" w:cs="Times New Roman"/>
          <w:sz w:val="24"/>
          <w:szCs w:val="24"/>
        </w:rPr>
        <w:t>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35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выполнили проверочную работу на отметку «5», чем так же подтвердили свои отметки по журналу.</w:t>
      </w:r>
    </w:p>
    <w:p w14:paraId="7099127B" w14:textId="77777777" w:rsidR="004E4364" w:rsidRDefault="004E4364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2B7D80" w14:textId="6724887A" w:rsidR="004E4364" w:rsidRDefault="004E4364" w:rsidP="004E43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5BC">
        <w:rPr>
          <w:rFonts w:ascii="Times New Roman" w:hAnsi="Times New Roman" w:cs="Times New Roman"/>
          <w:sz w:val="24"/>
          <w:szCs w:val="24"/>
        </w:rPr>
        <w:t xml:space="preserve">В 2020 году в ВПР </w:t>
      </w:r>
      <w:r w:rsidRPr="00F06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  <w:r w:rsidRPr="007935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35BC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7935BC">
        <w:rPr>
          <w:rFonts w:ascii="Times New Roman" w:hAnsi="Times New Roman" w:cs="Times New Roman"/>
          <w:sz w:val="24"/>
          <w:szCs w:val="24"/>
        </w:rPr>
        <w:t xml:space="preserve"> районе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35BC">
        <w:rPr>
          <w:rFonts w:ascii="Times New Roman" w:hAnsi="Times New Roman" w:cs="Times New Roman"/>
          <w:sz w:val="24"/>
          <w:szCs w:val="24"/>
        </w:rPr>
        <w:t xml:space="preserve"> ОО: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935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участник. </w:t>
      </w:r>
    </w:p>
    <w:p w14:paraId="2F7A7144" w14:textId="03147B16" w:rsidR="004E4364" w:rsidRDefault="004E4364" w:rsidP="004E43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выполнил работу на отметку «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», чем подтвердил свою отметку по журналу.</w:t>
      </w:r>
    </w:p>
    <w:p w14:paraId="7B81F312" w14:textId="77777777" w:rsidR="00DA2D9E" w:rsidRDefault="00DA2D9E" w:rsidP="00DA2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F771CD8" w14:textId="77777777" w:rsidR="00F06B1E" w:rsidRPr="007935BC" w:rsidRDefault="00F06B1E" w:rsidP="00793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06B1E" w:rsidRPr="007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AC"/>
    <w:rsid w:val="004E4364"/>
    <w:rsid w:val="006405AC"/>
    <w:rsid w:val="007935BC"/>
    <w:rsid w:val="00C12E0D"/>
    <w:rsid w:val="00DA2D9E"/>
    <w:rsid w:val="00F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A113"/>
  <w15:chartTrackingRefBased/>
  <w15:docId w15:val="{52AA5CDD-4829-4E95-AD9B-5C8BDD5C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 по предмкту "География"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'ГЕО 10 Статистика по отметкам'!$A$10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'ГЕО 10 Статистика по отметкам'!$D$8:$G$8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'ГЕО 10 Статистика по отметкам'!$D$10:$G$10</c:f>
              <c:numCache>
                <c:formatCode>General</c:formatCode>
                <c:ptCount val="4"/>
                <c:pt idx="0">
                  <c:v>5.0599999999999996</c:v>
                </c:pt>
                <c:pt idx="1">
                  <c:v>39.380000000000003</c:v>
                </c:pt>
                <c:pt idx="2">
                  <c:v>45.44</c:v>
                </c:pt>
                <c:pt idx="3">
                  <c:v>10.130000000000001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C-46A0-8011-4B1E10124AE9}"/>
            </c:ext>
          </c:extLst>
        </c:ser>
        <c:ser>
          <c:idx val="1"/>
          <c:order val="1"/>
          <c:tx>
            <c:strRef>
              <c:f>'ГЕО 10 Статистика по отметкам'!$A$11</c:f>
              <c:strCache>
                <c:ptCount val="1"/>
                <c:pt idx="0">
                  <c:v>Тасеевский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'ГЕО 10 Статистика по отметкам'!$D$8:$G$8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'ГЕО 10 Статистика по отметкам'!$D$11:$G$11</c:f>
              <c:numCache>
                <c:formatCode>General</c:formatCode>
                <c:ptCount val="4"/>
                <c:pt idx="0">
                  <c:v>0</c:v>
                </c:pt>
                <c:pt idx="1">
                  <c:v>15.38</c:v>
                </c:pt>
                <c:pt idx="2">
                  <c:v>69.23</c:v>
                </c:pt>
                <c:pt idx="3">
                  <c:v>15.38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C-46A0-8011-4B1E10124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847200"/>
        <c:axId val="239757264"/>
      </c:barChart>
      <c:catAx>
        <c:axId val="2448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757264"/>
        <c:crosses val="autoZero"/>
        <c:auto val="1"/>
        <c:lblAlgn val="ctr"/>
        <c:lblOffset val="100"/>
        <c:noMultiLvlLbl val="0"/>
      </c:catAx>
      <c:valAx>
        <c:axId val="23975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84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'ГЕО 10 Сравнение отметок с отме'!$A$15:$A$17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'ГЕО 10 Сравнение отметок с отме'!$C$15:$C$17</c:f>
              <c:numCache>
                <c:formatCode>General</c:formatCode>
                <c:ptCount val="3"/>
                <c:pt idx="0">
                  <c:v>38.46</c:v>
                </c:pt>
                <c:pt idx="1">
                  <c:v>53.85</c:v>
                </c:pt>
                <c:pt idx="2">
                  <c:v>7.69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1-4B48-8DE8-8EA08B9E6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737104"/>
        <c:axId val="356863936"/>
      </c:barChart>
      <c:catAx>
        <c:axId val="24773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863936"/>
        <c:crosses val="autoZero"/>
        <c:auto val="1"/>
        <c:lblAlgn val="ctr"/>
        <c:lblOffset val="100"/>
        <c:noMultiLvlLbl val="0"/>
      </c:catAx>
      <c:valAx>
        <c:axId val="35686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73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отметок по предмету "Физика"</a:t>
            </a:r>
          </a:p>
        </c:rich>
      </c:tx>
      <c:layout>
        <c:manualLayout>
          <c:xMode val="edge"/>
          <c:yMode val="edge"/>
          <c:x val="0.1852639982502187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'ФИ 11 Статистика по отметкам'!$A$10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'ФИ 11 Статистика по отметкам'!$D$8:$G$8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'ФИ 11 Статистика по отметкам'!$D$10:$G$10</c:f>
              <c:numCache>
                <c:formatCode>General</c:formatCode>
                <c:ptCount val="4"/>
                <c:pt idx="0">
                  <c:v>7.82</c:v>
                </c:pt>
                <c:pt idx="1">
                  <c:v>48.42</c:v>
                </c:pt>
                <c:pt idx="2">
                  <c:v>35.29</c:v>
                </c:pt>
                <c:pt idx="3">
                  <c:v>8.4700000000000006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7-4AA0-A19F-7D01CCEDE309}"/>
            </c:ext>
          </c:extLst>
        </c:ser>
        <c:ser>
          <c:idx val="1"/>
          <c:order val="1"/>
          <c:tx>
            <c:strRef>
              <c:f>'ФИ 11 Статистика по отметкам'!$A$11</c:f>
              <c:strCache>
                <c:ptCount val="1"/>
                <c:pt idx="0">
                  <c:v>Тасеевский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'ФИ 11 Статистика по отметкам'!$D$8:$G$8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'ФИ 11 Статистика по отметкам'!$D$11:$G$11</c:f>
              <c:numCache>
                <c:formatCode>General</c:formatCode>
                <c:ptCount val="4"/>
                <c:pt idx="0">
                  <c:v>0</c:v>
                </c:pt>
                <c:pt idx="1">
                  <c:v>66.67</c:v>
                </c:pt>
                <c:pt idx="2">
                  <c:v>33.33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7-4AA0-A19F-7D01CCEDE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576832"/>
        <c:axId val="239596224"/>
      </c:barChart>
      <c:catAx>
        <c:axId val="23657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96224"/>
        <c:crosses val="autoZero"/>
        <c:auto val="1"/>
        <c:lblAlgn val="ctr"/>
        <c:lblOffset val="100"/>
        <c:noMultiLvlLbl val="0"/>
      </c:catAx>
      <c:valAx>
        <c:axId val="2395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57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 11 Сравнение отметок с отмет'!$A$15:$A$17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'ФИ 11 Сравнение отметок с отмет'!$C$15:$C$17</c:f>
              <c:numCache>
                <c:formatCode>General</c:formatCode>
                <c:ptCount val="3"/>
                <c:pt idx="0">
                  <c:v>66.67</c:v>
                </c:pt>
                <c:pt idx="1">
                  <c:v>33.33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1-44B6-9924-66810C022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488320"/>
        <c:axId val="330458912"/>
      </c:barChart>
      <c:catAx>
        <c:axId val="34348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458912"/>
        <c:crosses val="autoZero"/>
        <c:auto val="1"/>
        <c:lblAlgn val="ctr"/>
        <c:lblOffset val="100"/>
        <c:noMultiLvlLbl val="0"/>
      </c:catAx>
      <c:valAx>
        <c:axId val="33045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48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 по предмету "Истрия"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'ИС 11 Статистика по отметкам'!$A$10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'ИС 11 Статистика по отметкам'!$D$8:$G$8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'ИС 11 Статистика по отметкам'!$D$10:$G$10</c:f>
              <c:numCache>
                <c:formatCode>General</c:formatCode>
                <c:ptCount val="4"/>
                <c:pt idx="0">
                  <c:v>4.8499999999999996</c:v>
                </c:pt>
                <c:pt idx="1">
                  <c:v>33.03</c:v>
                </c:pt>
                <c:pt idx="2">
                  <c:v>45.19</c:v>
                </c:pt>
                <c:pt idx="3">
                  <c:v>16.93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A8-4F16-A0DA-46D126C19F1C}"/>
            </c:ext>
          </c:extLst>
        </c:ser>
        <c:ser>
          <c:idx val="1"/>
          <c:order val="1"/>
          <c:tx>
            <c:strRef>
              <c:f>'ИС 11 Статистика по отметкам'!$A$11</c:f>
              <c:strCache>
                <c:ptCount val="1"/>
                <c:pt idx="0">
                  <c:v>Тасеевский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'ИС 11 Статистика по отметкам'!$D$8:$G$8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'ИС 11 Статистика по отметкам'!$D$11:$G$11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66.67</c:v>
                </c:pt>
                <c:pt idx="3">
                  <c:v>33.33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A8-4F16-A0DA-46D126C19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785872"/>
        <c:axId val="236233648"/>
      </c:barChart>
      <c:catAx>
        <c:axId val="34178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233648"/>
        <c:crosses val="autoZero"/>
        <c:auto val="1"/>
        <c:lblAlgn val="ctr"/>
        <c:lblOffset val="100"/>
        <c:noMultiLvlLbl val="0"/>
      </c:catAx>
      <c:valAx>
        <c:axId val="23623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78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2021-07-14T18:29:00Z</dcterms:created>
  <dcterms:modified xsi:type="dcterms:W3CDTF">2021-07-14T19:06:00Z</dcterms:modified>
</cp:coreProperties>
</file>